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DFB3" w14:textId="1040F598" w:rsidR="001A2B7A" w:rsidRPr="007B4402" w:rsidRDefault="001A2B7A" w:rsidP="00B4007F">
      <w:pPr>
        <w:pStyle w:val="Style4"/>
        <w:widowControl/>
        <w:tabs>
          <w:tab w:val="left" w:leader="dot" w:pos="4027"/>
        </w:tabs>
        <w:spacing w:before="40" w:after="40" w:line="252" w:lineRule="auto"/>
        <w:jc w:val="right"/>
        <w:rPr>
          <w:rStyle w:val="FontStyle16"/>
        </w:rPr>
      </w:pPr>
      <w:r w:rsidRPr="007B4402">
        <w:rPr>
          <w:rStyle w:val="FontStyle16"/>
        </w:rPr>
        <w:t xml:space="preserve">Załącznik nr </w:t>
      </w:r>
      <w:r w:rsidR="00935E8D">
        <w:rPr>
          <w:rStyle w:val="FontStyle16"/>
        </w:rPr>
        <w:t>5</w:t>
      </w:r>
      <w:r w:rsidRPr="007B4402">
        <w:rPr>
          <w:rStyle w:val="FontStyle16"/>
        </w:rPr>
        <w:t xml:space="preserve"> do Zapytania Ofertowego</w:t>
      </w:r>
    </w:p>
    <w:p w14:paraId="28E69651" w14:textId="77777777" w:rsidR="001A2B7A" w:rsidRPr="007B4402" w:rsidRDefault="001A2B7A" w:rsidP="00B4007F">
      <w:pPr>
        <w:pStyle w:val="Style4"/>
        <w:widowControl/>
        <w:tabs>
          <w:tab w:val="left" w:leader="dot" w:pos="4027"/>
        </w:tabs>
        <w:spacing w:before="40" w:after="40" w:line="252" w:lineRule="auto"/>
        <w:jc w:val="center"/>
        <w:rPr>
          <w:rStyle w:val="FontStyle16"/>
        </w:rPr>
      </w:pPr>
    </w:p>
    <w:p w14:paraId="3121756C" w14:textId="678E950D" w:rsidR="005E6896" w:rsidRPr="007B4402" w:rsidRDefault="005E6896" w:rsidP="00B4007F">
      <w:pPr>
        <w:pStyle w:val="Style4"/>
        <w:widowControl/>
        <w:tabs>
          <w:tab w:val="left" w:leader="dot" w:pos="4027"/>
        </w:tabs>
        <w:spacing w:before="40" w:after="40" w:line="252" w:lineRule="auto"/>
        <w:jc w:val="center"/>
        <w:rPr>
          <w:rStyle w:val="FontStyle16"/>
        </w:rPr>
      </w:pPr>
      <w:r w:rsidRPr="007B4402">
        <w:rPr>
          <w:rStyle w:val="FontStyle16"/>
        </w:rPr>
        <w:t>UMOWA NR</w:t>
      </w:r>
      <w:r w:rsidR="00935E8D">
        <w:rPr>
          <w:rStyle w:val="FontStyle16"/>
        </w:rPr>
        <w:t xml:space="preserve"> …../KP/OE/202</w:t>
      </w:r>
      <w:r w:rsidR="009C113E">
        <w:rPr>
          <w:rStyle w:val="FontStyle16"/>
        </w:rPr>
        <w:t>6</w:t>
      </w:r>
    </w:p>
    <w:p w14:paraId="536745CB" w14:textId="43494EBE" w:rsidR="005E6896" w:rsidRPr="007B4402" w:rsidRDefault="005E6896" w:rsidP="00B4007F">
      <w:pPr>
        <w:pStyle w:val="Style8"/>
        <w:widowControl/>
        <w:tabs>
          <w:tab w:val="left" w:leader="dot" w:pos="5376"/>
        </w:tabs>
        <w:spacing w:before="40" w:after="40" w:line="252" w:lineRule="auto"/>
        <w:rPr>
          <w:rStyle w:val="FontStyle17"/>
        </w:rPr>
      </w:pPr>
      <w:r w:rsidRPr="007B4402">
        <w:rPr>
          <w:rStyle w:val="FontStyle17"/>
        </w:rPr>
        <w:t>zawarta pomiędzy:</w:t>
      </w:r>
    </w:p>
    <w:p w14:paraId="3BED5430" w14:textId="77777777" w:rsidR="005E6896" w:rsidRPr="007B4402" w:rsidRDefault="005E6896" w:rsidP="00B4007F">
      <w:pPr>
        <w:pStyle w:val="Style8"/>
        <w:widowControl/>
        <w:tabs>
          <w:tab w:val="left" w:leader="dot" w:pos="5376"/>
        </w:tabs>
        <w:spacing w:before="40" w:after="40" w:line="252" w:lineRule="auto"/>
        <w:rPr>
          <w:rStyle w:val="FontStyle17"/>
        </w:rPr>
      </w:pPr>
    </w:p>
    <w:p w14:paraId="1AC38E4E" w14:textId="77656AD3" w:rsidR="005E6896" w:rsidRPr="007B4402" w:rsidRDefault="005E6896" w:rsidP="00B4007F">
      <w:pPr>
        <w:spacing w:before="40" w:after="40" w:line="252" w:lineRule="auto"/>
        <w:jc w:val="both"/>
        <w:rPr>
          <w:rFonts w:ascii="Arial" w:hAnsi="Arial" w:cs="Arial"/>
          <w:sz w:val="20"/>
          <w:szCs w:val="20"/>
        </w:rPr>
      </w:pPr>
      <w:bookmarkStart w:id="0" w:name="OLE_LINK1"/>
      <w:bookmarkStart w:id="1" w:name="OLE_LINK2"/>
      <w:r w:rsidRPr="007B4402">
        <w:rPr>
          <w:rFonts w:ascii="Arial" w:hAnsi="Arial" w:cs="Arial"/>
          <w:b/>
          <w:sz w:val="20"/>
          <w:szCs w:val="20"/>
        </w:rPr>
        <w:t xml:space="preserve">ORLEN Eko </w:t>
      </w:r>
      <w:r w:rsidR="009C113E">
        <w:rPr>
          <w:rFonts w:ascii="Arial" w:hAnsi="Arial" w:cs="Arial"/>
          <w:b/>
          <w:sz w:val="20"/>
          <w:szCs w:val="20"/>
        </w:rPr>
        <w:t>sp. z o.o.</w:t>
      </w:r>
      <w:r w:rsidR="00C67614">
        <w:rPr>
          <w:rFonts w:ascii="Arial" w:hAnsi="Arial" w:cs="Arial"/>
          <w:sz w:val="20"/>
          <w:szCs w:val="20"/>
        </w:rPr>
        <w:t xml:space="preserve"> z </w:t>
      </w:r>
      <w:r w:rsidRPr="007B4402">
        <w:rPr>
          <w:rFonts w:ascii="Arial" w:hAnsi="Arial" w:cs="Arial"/>
          <w:sz w:val="20"/>
          <w:szCs w:val="20"/>
        </w:rPr>
        <w:t xml:space="preserve">siedzibą przy ulicy Chemików 7, </w:t>
      </w:r>
      <w:r w:rsidRPr="007B4402">
        <w:rPr>
          <w:rFonts w:ascii="Arial" w:hAnsi="Arial" w:cs="Arial"/>
          <w:snapToGrid w:val="0"/>
          <w:sz w:val="20"/>
          <w:szCs w:val="20"/>
        </w:rPr>
        <w:t>09-411 Płock</w:t>
      </w:r>
      <w:r w:rsidRPr="007B4402">
        <w:rPr>
          <w:rFonts w:ascii="Arial" w:hAnsi="Arial" w:cs="Arial"/>
          <w:sz w:val="20"/>
          <w:szCs w:val="20"/>
        </w:rPr>
        <w:t>, wpisaną do rejestru przedsiębiorców prowadzonego przez Sąd Rejonowy</w:t>
      </w:r>
      <w:r w:rsidR="009C113E">
        <w:rPr>
          <w:rFonts w:ascii="Arial" w:hAnsi="Arial" w:cs="Arial"/>
          <w:sz w:val="20"/>
          <w:szCs w:val="20"/>
        </w:rPr>
        <w:t xml:space="preserve"> </w:t>
      </w:r>
      <w:r w:rsidRPr="007B4402">
        <w:rPr>
          <w:rFonts w:ascii="Arial" w:hAnsi="Arial" w:cs="Arial"/>
          <w:sz w:val="20"/>
          <w:szCs w:val="20"/>
        </w:rPr>
        <w:t>dla Łodzi – Śródmieścia</w:t>
      </w:r>
      <w:r w:rsidR="00C67614">
        <w:rPr>
          <w:rFonts w:ascii="Arial" w:hAnsi="Arial" w:cs="Arial"/>
          <w:sz w:val="20"/>
          <w:szCs w:val="20"/>
        </w:rPr>
        <w:t xml:space="preserve"> w </w:t>
      </w:r>
      <w:r w:rsidRPr="007B4402">
        <w:rPr>
          <w:rFonts w:ascii="Arial" w:hAnsi="Arial" w:cs="Arial"/>
          <w:sz w:val="20"/>
          <w:szCs w:val="20"/>
        </w:rPr>
        <w:t>Łodzi, XX Wydział Gospodarczy Krajowego Rejestru Sądowego pod numerem KRS 0000216932, wysokość kapitału zakładowego 25 526 500,00 zł,</w:t>
      </w:r>
      <w:r w:rsidR="009C113E">
        <w:rPr>
          <w:rFonts w:ascii="Arial" w:hAnsi="Arial" w:cs="Arial"/>
          <w:sz w:val="20"/>
          <w:szCs w:val="20"/>
        </w:rPr>
        <w:t xml:space="preserve"> </w:t>
      </w:r>
      <w:r w:rsidRPr="007B4402">
        <w:rPr>
          <w:rFonts w:ascii="Arial" w:hAnsi="Arial" w:cs="Arial"/>
          <w:sz w:val="20"/>
          <w:szCs w:val="20"/>
        </w:rPr>
        <w:t xml:space="preserve">NIP 774-28-16-522, REGON 611418838, BDO </w:t>
      </w:r>
      <w:r w:rsidRPr="007B4402">
        <w:rPr>
          <w:rFonts w:ascii="Arial" w:hAnsi="Arial" w:cs="Arial"/>
          <w:snapToGrid w:val="0"/>
          <w:sz w:val="20"/>
          <w:szCs w:val="20"/>
        </w:rPr>
        <w:t>000000875, którą</w:t>
      </w:r>
      <w:r w:rsidR="009C113E">
        <w:rPr>
          <w:rFonts w:ascii="Arial" w:hAnsi="Arial" w:cs="Arial"/>
          <w:snapToGrid w:val="0"/>
          <w:sz w:val="20"/>
          <w:szCs w:val="20"/>
        </w:rPr>
        <w:t> </w:t>
      </w:r>
      <w:r w:rsidRPr="007B4402">
        <w:rPr>
          <w:rFonts w:ascii="Arial" w:hAnsi="Arial" w:cs="Arial"/>
          <w:sz w:val="20"/>
          <w:szCs w:val="20"/>
        </w:rPr>
        <w:t>reprezentuj</w:t>
      </w:r>
      <w:r w:rsidR="009C113E">
        <w:rPr>
          <w:rFonts w:ascii="Arial" w:hAnsi="Arial" w:cs="Arial"/>
          <w:sz w:val="20"/>
          <w:szCs w:val="20"/>
        </w:rPr>
        <w:t>e</w:t>
      </w:r>
      <w:r w:rsidRPr="007B4402">
        <w:rPr>
          <w:rFonts w:ascii="Arial" w:hAnsi="Arial" w:cs="Arial"/>
          <w:sz w:val="20"/>
          <w:szCs w:val="20"/>
        </w:rPr>
        <w:t>:</w:t>
      </w:r>
    </w:p>
    <w:p w14:paraId="5B370A25" w14:textId="7DB5931C" w:rsidR="005E6896" w:rsidRPr="007B4402" w:rsidRDefault="001A2B7A" w:rsidP="00B4007F">
      <w:pPr>
        <w:numPr>
          <w:ilvl w:val="0"/>
          <w:numId w:val="3"/>
        </w:numPr>
        <w:spacing w:before="40" w:after="40" w:line="252" w:lineRule="auto"/>
        <w:ind w:left="397" w:hanging="397"/>
        <w:jc w:val="both"/>
        <w:rPr>
          <w:rFonts w:ascii="Arial" w:hAnsi="Arial" w:cs="Arial"/>
          <w:sz w:val="20"/>
          <w:szCs w:val="20"/>
        </w:rPr>
      </w:pPr>
      <w:r w:rsidRPr="007B4402">
        <w:rPr>
          <w:rFonts w:ascii="Arial" w:hAnsi="Arial" w:cs="Arial"/>
          <w:sz w:val="20"/>
          <w:szCs w:val="20"/>
        </w:rPr>
        <w:t>…………………</w:t>
      </w:r>
      <w:r w:rsidR="00933B5F">
        <w:rPr>
          <w:rFonts w:ascii="Arial" w:hAnsi="Arial" w:cs="Arial"/>
          <w:sz w:val="20"/>
          <w:szCs w:val="20"/>
        </w:rPr>
        <w:t>…………..</w:t>
      </w:r>
      <w:r w:rsidRPr="007B4402">
        <w:rPr>
          <w:rFonts w:ascii="Arial" w:hAnsi="Arial" w:cs="Arial"/>
          <w:sz w:val="20"/>
          <w:szCs w:val="20"/>
        </w:rPr>
        <w:t>…..</w:t>
      </w:r>
    </w:p>
    <w:bookmarkEnd w:id="0"/>
    <w:bookmarkEnd w:id="1"/>
    <w:p w14:paraId="64936D59" w14:textId="49A2F261" w:rsidR="005E6896" w:rsidRDefault="005E6896" w:rsidP="00B4007F">
      <w:pPr>
        <w:pStyle w:val="Style8"/>
        <w:widowControl/>
        <w:spacing w:before="40" w:after="40" w:line="252" w:lineRule="auto"/>
        <w:rPr>
          <w:rStyle w:val="FontStyle17"/>
          <w:b/>
        </w:rPr>
      </w:pPr>
      <w:r w:rsidRPr="007B4402">
        <w:rPr>
          <w:rStyle w:val="FontStyle17"/>
        </w:rPr>
        <w:t xml:space="preserve">zwaną dalej </w:t>
      </w:r>
      <w:r w:rsidRPr="007B4402">
        <w:rPr>
          <w:rStyle w:val="FontStyle17"/>
          <w:b/>
        </w:rPr>
        <w:t xml:space="preserve">„Zamawiającym” </w:t>
      </w:r>
      <w:r w:rsidRPr="007B4402">
        <w:rPr>
          <w:rStyle w:val="FontStyle17"/>
        </w:rPr>
        <w:t>lub</w:t>
      </w:r>
      <w:r w:rsidRPr="007B4402">
        <w:rPr>
          <w:rStyle w:val="FontStyle17"/>
          <w:b/>
        </w:rPr>
        <w:t xml:space="preserve"> „ORLEN Eko </w:t>
      </w:r>
      <w:r w:rsidR="009C113E">
        <w:rPr>
          <w:rStyle w:val="FontStyle17"/>
          <w:b/>
        </w:rPr>
        <w:t>s</w:t>
      </w:r>
      <w:r w:rsidRPr="007B4402">
        <w:rPr>
          <w:rStyle w:val="FontStyle17"/>
          <w:b/>
        </w:rPr>
        <w:t>p.</w:t>
      </w:r>
      <w:r w:rsidR="00C67614">
        <w:rPr>
          <w:rStyle w:val="FontStyle17"/>
          <w:b/>
        </w:rPr>
        <w:t xml:space="preserve"> z </w:t>
      </w:r>
      <w:r w:rsidRPr="007B4402">
        <w:rPr>
          <w:rStyle w:val="FontStyle17"/>
          <w:b/>
        </w:rPr>
        <w:t>o.o.”,</w:t>
      </w:r>
    </w:p>
    <w:p w14:paraId="195CF195" w14:textId="77777777" w:rsidR="0086637E" w:rsidRPr="007B4402" w:rsidRDefault="0086637E" w:rsidP="00B4007F">
      <w:pPr>
        <w:pStyle w:val="Style8"/>
        <w:widowControl/>
        <w:spacing w:before="40" w:after="40" w:line="252" w:lineRule="auto"/>
        <w:rPr>
          <w:rStyle w:val="FontStyle17"/>
        </w:rPr>
      </w:pPr>
    </w:p>
    <w:p w14:paraId="06D6E8DF" w14:textId="61F53540" w:rsidR="005E6896" w:rsidRDefault="005E6896" w:rsidP="00B4007F">
      <w:pPr>
        <w:pStyle w:val="Style8"/>
        <w:widowControl/>
        <w:tabs>
          <w:tab w:val="left" w:pos="770"/>
        </w:tabs>
        <w:spacing w:before="40" w:after="40" w:line="252" w:lineRule="auto"/>
        <w:rPr>
          <w:rStyle w:val="FontStyle17"/>
        </w:rPr>
      </w:pPr>
      <w:r w:rsidRPr="007B4402">
        <w:rPr>
          <w:rStyle w:val="FontStyle17"/>
        </w:rPr>
        <w:t>a</w:t>
      </w:r>
    </w:p>
    <w:p w14:paraId="0FF33133" w14:textId="77777777" w:rsidR="003C743D" w:rsidRPr="007B4402" w:rsidRDefault="003C743D" w:rsidP="00B4007F">
      <w:pPr>
        <w:pStyle w:val="Style8"/>
        <w:spacing w:before="40" w:after="40" w:line="252" w:lineRule="auto"/>
        <w:rPr>
          <w:rStyle w:val="FontStyle17"/>
          <w:color w:val="000000" w:themeColor="text1"/>
        </w:rPr>
      </w:pPr>
      <w:r w:rsidRPr="007B4402">
        <w:rPr>
          <w:rFonts w:cs="Arial"/>
          <w:sz w:val="20"/>
          <w:szCs w:val="20"/>
        </w:rPr>
        <w:t>………………………………………………………………………………………</w:t>
      </w:r>
      <w:r>
        <w:rPr>
          <w:rFonts w:cs="Arial"/>
          <w:sz w:val="20"/>
          <w:szCs w:val="20"/>
        </w:rPr>
        <w:t>…………</w:t>
      </w:r>
      <w:r w:rsidRPr="007B4402">
        <w:rPr>
          <w:rFonts w:cs="Arial"/>
          <w:sz w:val="20"/>
          <w:szCs w:val="20"/>
        </w:rPr>
        <w:t>……………..……..</w:t>
      </w:r>
    </w:p>
    <w:p w14:paraId="7FB32F7D" w14:textId="77777777" w:rsidR="003C743D" w:rsidRPr="007B4402" w:rsidRDefault="003C743D" w:rsidP="00B4007F">
      <w:pPr>
        <w:pStyle w:val="Style8"/>
        <w:spacing w:before="40" w:after="40" w:line="252" w:lineRule="auto"/>
        <w:rPr>
          <w:rStyle w:val="FontStyle17"/>
          <w:color w:val="000000" w:themeColor="text1"/>
        </w:rPr>
      </w:pPr>
      <w:r w:rsidRPr="007B4402">
        <w:rPr>
          <w:rFonts w:cs="Arial"/>
          <w:sz w:val="20"/>
          <w:szCs w:val="20"/>
        </w:rPr>
        <w:t>………………………………………………………………………………………</w:t>
      </w:r>
      <w:r>
        <w:rPr>
          <w:rFonts w:cs="Arial"/>
          <w:sz w:val="20"/>
          <w:szCs w:val="20"/>
        </w:rPr>
        <w:t>…………</w:t>
      </w:r>
      <w:r w:rsidRPr="007B4402">
        <w:rPr>
          <w:rFonts w:cs="Arial"/>
          <w:sz w:val="20"/>
          <w:szCs w:val="20"/>
        </w:rPr>
        <w:t>……………..……..</w:t>
      </w:r>
    </w:p>
    <w:p w14:paraId="1831D6EF" w14:textId="77777777" w:rsidR="003C743D" w:rsidRPr="007B4402" w:rsidRDefault="003C743D" w:rsidP="00B4007F">
      <w:pPr>
        <w:pStyle w:val="Style8"/>
        <w:spacing w:before="40" w:after="40" w:line="252" w:lineRule="auto"/>
        <w:rPr>
          <w:rStyle w:val="FontStyle17"/>
          <w:color w:val="000000" w:themeColor="text1"/>
        </w:rPr>
      </w:pPr>
      <w:r w:rsidRPr="007B4402">
        <w:rPr>
          <w:rFonts w:cs="Arial"/>
          <w:sz w:val="20"/>
          <w:szCs w:val="20"/>
        </w:rPr>
        <w:t>………………………………………………………………………………………</w:t>
      </w:r>
      <w:r>
        <w:rPr>
          <w:rFonts w:cs="Arial"/>
          <w:sz w:val="20"/>
          <w:szCs w:val="20"/>
        </w:rPr>
        <w:t>…………</w:t>
      </w:r>
      <w:r w:rsidRPr="007B4402">
        <w:rPr>
          <w:rFonts w:cs="Arial"/>
          <w:sz w:val="20"/>
          <w:szCs w:val="20"/>
        </w:rPr>
        <w:t>……………..……..</w:t>
      </w:r>
    </w:p>
    <w:p w14:paraId="5F6B6F65" w14:textId="77777777" w:rsidR="006B0750" w:rsidRPr="007B4402" w:rsidRDefault="006B0750" w:rsidP="00B4007F">
      <w:pPr>
        <w:pStyle w:val="Style8"/>
        <w:spacing w:before="40" w:after="40" w:line="252" w:lineRule="auto"/>
        <w:rPr>
          <w:rStyle w:val="FontStyle17"/>
          <w:color w:val="000000" w:themeColor="text1"/>
        </w:rPr>
      </w:pPr>
      <w:r w:rsidRPr="007B4402">
        <w:rPr>
          <w:rFonts w:cs="Arial"/>
          <w:sz w:val="20"/>
          <w:szCs w:val="20"/>
        </w:rPr>
        <w:t>………………………………………………………………………………………</w:t>
      </w:r>
      <w:r>
        <w:rPr>
          <w:rFonts w:cs="Arial"/>
          <w:sz w:val="20"/>
          <w:szCs w:val="20"/>
        </w:rPr>
        <w:t>…………</w:t>
      </w:r>
      <w:r w:rsidRPr="007B4402">
        <w:rPr>
          <w:rFonts w:cs="Arial"/>
          <w:sz w:val="20"/>
          <w:szCs w:val="20"/>
        </w:rPr>
        <w:t>……………..……..</w:t>
      </w:r>
    </w:p>
    <w:p w14:paraId="712AF42B" w14:textId="77777777" w:rsidR="005E6896" w:rsidRPr="007B4402" w:rsidRDefault="005E6896" w:rsidP="00B4007F">
      <w:pPr>
        <w:pStyle w:val="Style8"/>
        <w:widowControl/>
        <w:spacing w:before="40" w:after="40" w:line="252" w:lineRule="auto"/>
        <w:rPr>
          <w:rFonts w:cs="Arial"/>
          <w:b/>
          <w:sz w:val="20"/>
          <w:szCs w:val="20"/>
        </w:rPr>
      </w:pPr>
      <w:r w:rsidRPr="007B4402">
        <w:rPr>
          <w:rStyle w:val="FontStyle17"/>
        </w:rPr>
        <w:t xml:space="preserve">zwaną dalej </w:t>
      </w:r>
      <w:r w:rsidRPr="007B4402">
        <w:rPr>
          <w:rStyle w:val="FontStyle17"/>
          <w:b/>
        </w:rPr>
        <w:t>„Wykonawcą”,</w:t>
      </w:r>
    </w:p>
    <w:p w14:paraId="17E60F3C" w14:textId="6CDA5DB9" w:rsidR="005E6896" w:rsidRPr="007B4402" w:rsidRDefault="005E6896" w:rsidP="00B4007F">
      <w:pPr>
        <w:pStyle w:val="Style8"/>
        <w:widowControl/>
        <w:spacing w:before="40" w:after="40" w:line="252" w:lineRule="auto"/>
        <w:rPr>
          <w:rStyle w:val="FontStyle17"/>
          <w:b/>
        </w:rPr>
      </w:pPr>
      <w:r w:rsidRPr="007B4402">
        <w:rPr>
          <w:rStyle w:val="FontStyle17"/>
        </w:rPr>
        <w:t xml:space="preserve">w dalszej części Umowy </w:t>
      </w:r>
      <w:r w:rsidRPr="007B4402">
        <w:rPr>
          <w:rStyle w:val="FontStyle17"/>
          <w:b/>
        </w:rPr>
        <w:t>„Zamawiający"</w:t>
      </w:r>
      <w:r w:rsidR="00C67614">
        <w:rPr>
          <w:rStyle w:val="FontStyle17"/>
        </w:rPr>
        <w:t xml:space="preserve"> i </w:t>
      </w:r>
      <w:r w:rsidRPr="007B4402">
        <w:rPr>
          <w:rStyle w:val="FontStyle17"/>
          <w:b/>
        </w:rPr>
        <w:t>„ Wykonawca”</w:t>
      </w:r>
      <w:r w:rsidRPr="007B4402">
        <w:rPr>
          <w:rStyle w:val="FontStyle17"/>
        </w:rPr>
        <w:t xml:space="preserve"> zwani będą również indywidualnie </w:t>
      </w:r>
      <w:r w:rsidRPr="007B4402">
        <w:rPr>
          <w:rStyle w:val="FontStyle17"/>
          <w:b/>
        </w:rPr>
        <w:t xml:space="preserve">„Stroną" </w:t>
      </w:r>
      <w:r w:rsidRPr="007B4402">
        <w:rPr>
          <w:rStyle w:val="FontStyle17"/>
        </w:rPr>
        <w:t xml:space="preserve">lub łącznie </w:t>
      </w:r>
      <w:r w:rsidRPr="007B4402">
        <w:rPr>
          <w:rStyle w:val="FontStyle17"/>
          <w:b/>
        </w:rPr>
        <w:t>„Stronami".</w:t>
      </w:r>
    </w:p>
    <w:p w14:paraId="6FE31CC7" w14:textId="77777777" w:rsidR="005E6896" w:rsidRPr="007B4402" w:rsidRDefault="005E6896" w:rsidP="00B4007F">
      <w:pPr>
        <w:pStyle w:val="Style8"/>
        <w:widowControl/>
        <w:spacing w:before="40" w:after="40" w:line="252" w:lineRule="auto"/>
        <w:rPr>
          <w:rStyle w:val="FontStyle17"/>
          <w:color w:val="000000" w:themeColor="text1"/>
        </w:rPr>
      </w:pPr>
    </w:p>
    <w:p w14:paraId="3BAC58EB" w14:textId="77777777" w:rsidR="005E6896" w:rsidRPr="007B4402" w:rsidRDefault="005E6896" w:rsidP="00B4007F">
      <w:pPr>
        <w:pStyle w:val="Style8"/>
        <w:widowControl/>
        <w:spacing w:before="40" w:after="40" w:line="252" w:lineRule="auto"/>
        <w:jc w:val="center"/>
        <w:rPr>
          <w:rStyle w:val="FontStyle17"/>
          <w:b/>
        </w:rPr>
      </w:pPr>
      <w:r w:rsidRPr="007B4402">
        <w:rPr>
          <w:rStyle w:val="FontStyle17"/>
          <w:b/>
        </w:rPr>
        <w:t>§1</w:t>
      </w:r>
    </w:p>
    <w:p w14:paraId="5DDC0C81" w14:textId="77777777" w:rsidR="005E6896" w:rsidRPr="007B4402" w:rsidRDefault="005E6896" w:rsidP="00B4007F">
      <w:pPr>
        <w:pStyle w:val="Style8"/>
        <w:widowControl/>
        <w:tabs>
          <w:tab w:val="left" w:pos="426"/>
        </w:tabs>
        <w:spacing w:before="40" w:after="40" w:line="252" w:lineRule="auto"/>
        <w:jc w:val="center"/>
        <w:rPr>
          <w:rStyle w:val="FontStyle17"/>
          <w:b/>
        </w:rPr>
      </w:pPr>
      <w:r w:rsidRPr="007B4402">
        <w:rPr>
          <w:rStyle w:val="FontStyle17"/>
          <w:b/>
        </w:rPr>
        <w:t>PRZEDMIOT UMOWY</w:t>
      </w:r>
    </w:p>
    <w:p w14:paraId="5DD8A899" w14:textId="1D215485" w:rsidR="005E6896" w:rsidRDefault="005E6896" w:rsidP="00B4007F">
      <w:pPr>
        <w:pStyle w:val="Akapitzlist"/>
        <w:numPr>
          <w:ilvl w:val="0"/>
          <w:numId w:val="9"/>
        </w:numPr>
        <w:spacing w:before="40" w:after="40" w:line="252" w:lineRule="auto"/>
        <w:ind w:left="397" w:hanging="397"/>
        <w:contextualSpacing w:val="0"/>
        <w:jc w:val="both"/>
        <w:rPr>
          <w:rStyle w:val="FontStyle17"/>
          <w:rFonts w:eastAsia="Times New Roman"/>
          <w:lang w:eastAsia="pl-PL" w:bidi="pl-PL"/>
        </w:rPr>
      </w:pPr>
      <w:r w:rsidRPr="007B4402">
        <w:rPr>
          <w:rStyle w:val="FontStyle17"/>
          <w:rFonts w:eastAsia="Times New Roman"/>
          <w:lang w:eastAsia="pl-PL" w:bidi="pl-PL"/>
        </w:rPr>
        <w:t>W efekcie przeprowadzonego na Platformie Zak</w:t>
      </w:r>
      <w:r w:rsidR="002326E3" w:rsidRPr="007B4402">
        <w:rPr>
          <w:rStyle w:val="FontStyle17"/>
          <w:rFonts w:eastAsia="Times New Roman"/>
          <w:lang w:eastAsia="pl-PL" w:bidi="pl-PL"/>
        </w:rPr>
        <w:t>upowej Connect, Postępowania nr </w:t>
      </w:r>
      <w:r w:rsidR="00E84E48" w:rsidRPr="00E84E48">
        <w:rPr>
          <w:rStyle w:val="FontStyle17"/>
          <w:rFonts w:eastAsia="Times New Roman"/>
          <w:lang w:eastAsia="pl-PL" w:bidi="pl-PL"/>
        </w:rPr>
        <w:t>ORLEN EKO/2/0000</w:t>
      </w:r>
      <w:r w:rsidR="009C113E">
        <w:rPr>
          <w:rStyle w:val="FontStyle17"/>
          <w:rFonts w:eastAsia="Times New Roman"/>
          <w:lang w:eastAsia="pl-PL" w:bidi="pl-PL"/>
        </w:rPr>
        <w:t>..</w:t>
      </w:r>
      <w:r w:rsidR="00E84E48" w:rsidRPr="00E84E48">
        <w:rPr>
          <w:rStyle w:val="FontStyle17"/>
          <w:rFonts w:eastAsia="Times New Roman"/>
          <w:lang w:eastAsia="pl-PL" w:bidi="pl-PL"/>
        </w:rPr>
        <w:t>/2</w:t>
      </w:r>
      <w:r w:rsidR="009C113E">
        <w:rPr>
          <w:rStyle w:val="FontStyle17"/>
          <w:rFonts w:eastAsia="Times New Roman"/>
          <w:lang w:eastAsia="pl-PL" w:bidi="pl-PL"/>
        </w:rPr>
        <w:t>6</w:t>
      </w:r>
      <w:r w:rsidR="00593ACC" w:rsidRPr="00593ACC">
        <w:rPr>
          <w:rStyle w:val="FontStyle17"/>
          <w:rFonts w:eastAsia="Times New Roman"/>
          <w:lang w:eastAsia="pl-PL" w:bidi="pl-PL"/>
        </w:rPr>
        <w:t xml:space="preserve">, </w:t>
      </w:r>
      <w:r w:rsidRPr="007B4402">
        <w:rPr>
          <w:rStyle w:val="FontStyle17"/>
          <w:rFonts w:eastAsia="Times New Roman"/>
          <w:lang w:eastAsia="pl-PL" w:bidi="pl-PL"/>
        </w:rPr>
        <w:t xml:space="preserve">Zamawiający </w:t>
      </w:r>
      <w:r w:rsidR="003B2630">
        <w:rPr>
          <w:rStyle w:val="FontStyle17"/>
          <w:rFonts w:eastAsia="Times New Roman"/>
          <w:lang w:eastAsia="pl-PL" w:bidi="pl-PL"/>
        </w:rPr>
        <w:t>zleca</w:t>
      </w:r>
      <w:r w:rsidR="009D2B4A">
        <w:rPr>
          <w:rStyle w:val="FontStyle17"/>
          <w:rFonts w:eastAsia="Times New Roman"/>
          <w:lang w:eastAsia="pl-PL" w:bidi="pl-PL"/>
        </w:rPr>
        <w:t>,</w:t>
      </w:r>
      <w:r w:rsidR="003B2630">
        <w:rPr>
          <w:rStyle w:val="FontStyle17"/>
          <w:rFonts w:eastAsia="Times New Roman"/>
          <w:lang w:eastAsia="pl-PL" w:bidi="pl-PL"/>
        </w:rPr>
        <w:t xml:space="preserve"> a Wykonawca przyjmuje do </w:t>
      </w:r>
      <w:r w:rsidR="00E84E48">
        <w:rPr>
          <w:rStyle w:val="FontStyle17"/>
          <w:rFonts w:eastAsia="Times New Roman"/>
          <w:lang w:eastAsia="pl-PL" w:bidi="pl-PL"/>
        </w:rPr>
        <w:t>realizacji usługę polegającą na </w:t>
      </w:r>
      <w:r w:rsidR="00195434" w:rsidRPr="00195434">
        <w:rPr>
          <w:rStyle w:val="FontStyle17"/>
          <w:rFonts w:eastAsia="Times New Roman"/>
          <w:lang w:eastAsia="pl-PL" w:bidi="pl-PL"/>
        </w:rPr>
        <w:t>wydobyciu, odpyleniu/przesianiu oraz ponownym zasypaniu węglem aktywnym Adsorbera</w:t>
      </w:r>
      <w:r w:rsidR="00195434">
        <w:rPr>
          <w:rStyle w:val="FontStyle17"/>
          <w:rFonts w:eastAsia="Times New Roman"/>
          <w:lang w:eastAsia="pl-PL" w:bidi="pl-PL"/>
        </w:rPr>
        <w:t xml:space="preserve"> </w:t>
      </w:r>
      <w:r w:rsidR="00195434" w:rsidRPr="00195434">
        <w:rPr>
          <w:rStyle w:val="FontStyle17"/>
          <w:rFonts w:eastAsia="Times New Roman"/>
          <w:lang w:eastAsia="pl-PL" w:bidi="pl-PL"/>
        </w:rPr>
        <w:t>AD20A i</w:t>
      </w:r>
      <w:r w:rsidR="00C71383">
        <w:rPr>
          <w:rStyle w:val="FontStyle17"/>
          <w:rFonts w:eastAsia="Times New Roman"/>
          <w:lang w:eastAsia="pl-PL" w:bidi="pl-PL"/>
        </w:rPr>
        <w:t>/lub</w:t>
      </w:r>
      <w:r w:rsidR="00195434" w:rsidRPr="00195434">
        <w:rPr>
          <w:rStyle w:val="FontStyle17"/>
          <w:rFonts w:eastAsia="Times New Roman"/>
          <w:lang w:eastAsia="pl-PL" w:bidi="pl-PL"/>
        </w:rPr>
        <w:t xml:space="preserve"> AD20B</w:t>
      </w:r>
      <w:r w:rsidR="00195434">
        <w:rPr>
          <w:rStyle w:val="FontStyle17"/>
          <w:rFonts w:eastAsia="Times New Roman"/>
          <w:lang w:eastAsia="pl-PL" w:bidi="pl-PL"/>
        </w:rPr>
        <w:t xml:space="preserve">, zgodnie z wymaganiami określonymi w </w:t>
      </w:r>
      <w:r w:rsidR="00195434" w:rsidRPr="00195434">
        <w:rPr>
          <w:rStyle w:val="FontStyle17"/>
          <w:rFonts w:eastAsia="Times New Roman"/>
          <w:b/>
          <w:lang w:eastAsia="pl-PL" w:bidi="pl-PL"/>
        </w:rPr>
        <w:t>Załączniku nr 1</w:t>
      </w:r>
      <w:r w:rsidR="00195434">
        <w:rPr>
          <w:rStyle w:val="FontStyle17"/>
          <w:rFonts w:eastAsia="Times New Roman"/>
          <w:lang w:eastAsia="pl-PL" w:bidi="pl-PL"/>
        </w:rPr>
        <w:t xml:space="preserve"> do Umowy, zwaną dalej </w:t>
      </w:r>
      <w:r w:rsidRPr="007B4402">
        <w:rPr>
          <w:rStyle w:val="FontStyle17"/>
          <w:rFonts w:eastAsia="Times New Roman"/>
          <w:lang w:eastAsia="pl-PL" w:bidi="pl-PL"/>
        </w:rPr>
        <w:t>„</w:t>
      </w:r>
      <w:r w:rsidR="003B2630">
        <w:rPr>
          <w:rStyle w:val="FontStyle17"/>
          <w:rFonts w:eastAsia="Times New Roman"/>
          <w:lang w:eastAsia="pl-PL" w:bidi="pl-PL"/>
        </w:rPr>
        <w:t>Usługą”</w:t>
      </w:r>
      <w:r w:rsidRPr="007B4402">
        <w:rPr>
          <w:rStyle w:val="FontStyle17"/>
          <w:rFonts w:eastAsia="Times New Roman"/>
          <w:lang w:eastAsia="pl-PL" w:bidi="pl-PL"/>
        </w:rPr>
        <w:t>.</w:t>
      </w:r>
    </w:p>
    <w:p w14:paraId="323104F6" w14:textId="070178A8" w:rsidR="008D387C" w:rsidRPr="008D387C" w:rsidRDefault="008D387C" w:rsidP="00B4007F">
      <w:pPr>
        <w:pStyle w:val="Akapitzlist"/>
        <w:numPr>
          <w:ilvl w:val="0"/>
          <w:numId w:val="9"/>
        </w:numPr>
        <w:spacing w:before="40" w:after="40" w:line="252" w:lineRule="auto"/>
        <w:ind w:left="397" w:hanging="397"/>
        <w:contextualSpacing w:val="0"/>
        <w:jc w:val="both"/>
        <w:rPr>
          <w:rFonts w:ascii="Arial" w:hAnsi="Arial" w:cs="Arial"/>
          <w:color w:val="000000"/>
          <w:sz w:val="20"/>
          <w:szCs w:val="20"/>
          <w:shd w:val="clear" w:color="auto" w:fill="FFFFFF"/>
        </w:rPr>
      </w:pPr>
      <w:r w:rsidRPr="008D387C">
        <w:rPr>
          <w:rStyle w:val="FontStyle17"/>
          <w:rFonts w:eastAsia="Times New Roman"/>
          <w:lang w:eastAsia="pl-PL" w:bidi="pl-PL"/>
        </w:rPr>
        <w:t>Szacowana</w:t>
      </w:r>
      <w:r w:rsidRPr="00782CF6">
        <w:rPr>
          <w:rFonts w:ascii="Arial" w:hAnsi="Arial" w:cs="Arial"/>
          <w:color w:val="000000"/>
          <w:sz w:val="20"/>
          <w:szCs w:val="20"/>
          <w:shd w:val="clear" w:color="auto" w:fill="FFFFFF"/>
        </w:rPr>
        <w:t xml:space="preserve"> ilość </w:t>
      </w:r>
      <w:r>
        <w:rPr>
          <w:rFonts w:ascii="Arial" w:hAnsi="Arial" w:cs="Arial"/>
          <w:color w:val="000000"/>
          <w:sz w:val="20"/>
          <w:szCs w:val="20"/>
          <w:shd w:val="clear" w:color="auto" w:fill="FFFFFF"/>
        </w:rPr>
        <w:t>wykonanych kompletnych U</w:t>
      </w:r>
      <w:r w:rsidRPr="00782CF6">
        <w:rPr>
          <w:rFonts w:ascii="Arial" w:hAnsi="Arial" w:cs="Arial"/>
          <w:color w:val="000000"/>
          <w:sz w:val="20"/>
          <w:szCs w:val="20"/>
          <w:shd w:val="clear" w:color="auto" w:fill="FFFFFF"/>
        </w:rPr>
        <w:t xml:space="preserve">sług: </w:t>
      </w:r>
      <w:r>
        <w:rPr>
          <w:rFonts w:ascii="Arial" w:hAnsi="Arial" w:cs="Arial"/>
          <w:color w:val="000000"/>
          <w:sz w:val="20"/>
          <w:szCs w:val="20"/>
          <w:shd w:val="clear" w:color="auto" w:fill="FFFFFF"/>
        </w:rPr>
        <w:t xml:space="preserve">dla </w:t>
      </w:r>
      <w:r w:rsidRPr="00195434">
        <w:rPr>
          <w:rStyle w:val="FontStyle17"/>
          <w:rFonts w:eastAsia="Times New Roman"/>
          <w:lang w:eastAsia="pl-PL" w:bidi="pl-PL"/>
        </w:rPr>
        <w:t>Adsorbera</w:t>
      </w:r>
      <w:r>
        <w:rPr>
          <w:rStyle w:val="FontStyle17"/>
          <w:rFonts w:eastAsia="Times New Roman"/>
          <w:lang w:eastAsia="pl-PL" w:bidi="pl-PL"/>
        </w:rPr>
        <w:t xml:space="preserve"> </w:t>
      </w:r>
      <w:r w:rsidRPr="00195434">
        <w:rPr>
          <w:rStyle w:val="FontStyle17"/>
          <w:rFonts w:eastAsia="Times New Roman"/>
          <w:lang w:eastAsia="pl-PL" w:bidi="pl-PL"/>
        </w:rPr>
        <w:t>AD20A</w:t>
      </w:r>
      <w:r w:rsidRPr="00782CF6">
        <w:rPr>
          <w:rFonts w:ascii="Arial" w:hAnsi="Arial" w:cs="Arial"/>
          <w:color w:val="000000"/>
          <w:sz w:val="20"/>
          <w:szCs w:val="20"/>
          <w:shd w:val="clear" w:color="auto" w:fill="FFFFFF"/>
        </w:rPr>
        <w:t xml:space="preserve"> </w:t>
      </w:r>
      <w:r w:rsidR="00D314B7">
        <w:rPr>
          <w:rFonts w:ascii="Arial" w:hAnsi="Arial" w:cs="Arial"/>
          <w:color w:val="000000"/>
          <w:sz w:val="20"/>
          <w:szCs w:val="20"/>
          <w:shd w:val="clear" w:color="auto" w:fill="FFFFFF"/>
        </w:rPr>
        <w:t xml:space="preserve">- </w:t>
      </w:r>
      <w:r w:rsidRPr="00782CF6">
        <w:rPr>
          <w:rFonts w:ascii="Arial" w:hAnsi="Arial" w:cs="Arial"/>
          <w:color w:val="000000"/>
          <w:sz w:val="20"/>
          <w:szCs w:val="20"/>
          <w:shd w:val="clear" w:color="auto" w:fill="FFFFFF"/>
        </w:rPr>
        <w:t>2 x w roku 202</w:t>
      </w:r>
      <w:r w:rsidR="009C113E">
        <w:rPr>
          <w:rFonts w:ascii="Arial" w:hAnsi="Arial" w:cs="Arial"/>
          <w:color w:val="000000"/>
          <w:sz w:val="20"/>
          <w:szCs w:val="20"/>
          <w:shd w:val="clear" w:color="auto" w:fill="FFFFFF"/>
        </w:rPr>
        <w:t>6</w:t>
      </w:r>
      <w:r w:rsidRPr="00782CF6">
        <w:rPr>
          <w:rFonts w:ascii="Arial" w:hAnsi="Arial" w:cs="Arial"/>
          <w:color w:val="000000"/>
          <w:sz w:val="20"/>
          <w:szCs w:val="20"/>
          <w:shd w:val="clear" w:color="auto" w:fill="FFFFFF"/>
        </w:rPr>
        <w:t>,</w:t>
      </w:r>
      <w:r w:rsidR="00D314B7">
        <w:rPr>
          <w:rFonts w:ascii="Arial" w:hAnsi="Arial" w:cs="Arial"/>
          <w:sz w:val="20"/>
          <w:szCs w:val="20"/>
        </w:rPr>
        <w:t xml:space="preserve"> 2 x w </w:t>
      </w:r>
      <w:r w:rsidRPr="00782CF6">
        <w:rPr>
          <w:rFonts w:ascii="Arial" w:hAnsi="Arial" w:cs="Arial"/>
          <w:sz w:val="20"/>
          <w:szCs w:val="20"/>
        </w:rPr>
        <w:t>roku 202</w:t>
      </w:r>
      <w:r w:rsidR="009C113E">
        <w:rPr>
          <w:rFonts w:ascii="Arial" w:hAnsi="Arial" w:cs="Arial"/>
          <w:sz w:val="20"/>
          <w:szCs w:val="20"/>
        </w:rPr>
        <w:t>6</w:t>
      </w:r>
      <w:r>
        <w:rPr>
          <w:rFonts w:ascii="Arial" w:hAnsi="Arial" w:cs="Arial"/>
          <w:sz w:val="20"/>
          <w:szCs w:val="20"/>
        </w:rPr>
        <w:t xml:space="preserve">; dla </w:t>
      </w:r>
      <w:r w:rsidRPr="00195434">
        <w:rPr>
          <w:rStyle w:val="FontStyle17"/>
          <w:rFonts w:eastAsia="Times New Roman"/>
          <w:lang w:eastAsia="pl-PL" w:bidi="pl-PL"/>
        </w:rPr>
        <w:t>Adsorbera</w:t>
      </w:r>
      <w:r>
        <w:rPr>
          <w:rStyle w:val="FontStyle17"/>
          <w:rFonts w:eastAsia="Times New Roman"/>
          <w:lang w:eastAsia="pl-PL" w:bidi="pl-PL"/>
        </w:rPr>
        <w:t xml:space="preserve"> </w:t>
      </w:r>
      <w:r w:rsidRPr="00195434">
        <w:rPr>
          <w:rStyle w:val="FontStyle17"/>
          <w:rFonts w:eastAsia="Times New Roman"/>
          <w:lang w:eastAsia="pl-PL" w:bidi="pl-PL"/>
        </w:rPr>
        <w:t>AD20</w:t>
      </w:r>
      <w:r>
        <w:rPr>
          <w:rStyle w:val="FontStyle17"/>
          <w:rFonts w:eastAsia="Times New Roman"/>
          <w:lang w:eastAsia="pl-PL" w:bidi="pl-PL"/>
        </w:rPr>
        <w:t>B</w:t>
      </w:r>
      <w:r w:rsidRPr="00782CF6">
        <w:rPr>
          <w:rFonts w:ascii="Arial" w:hAnsi="Arial" w:cs="Arial"/>
          <w:color w:val="000000"/>
          <w:sz w:val="20"/>
          <w:szCs w:val="20"/>
          <w:shd w:val="clear" w:color="auto" w:fill="FFFFFF"/>
        </w:rPr>
        <w:t xml:space="preserve"> </w:t>
      </w:r>
      <w:r w:rsidR="00D314B7">
        <w:rPr>
          <w:rFonts w:ascii="Arial" w:hAnsi="Arial" w:cs="Arial"/>
          <w:color w:val="000000"/>
          <w:sz w:val="20"/>
          <w:szCs w:val="20"/>
          <w:shd w:val="clear" w:color="auto" w:fill="FFFFFF"/>
        </w:rPr>
        <w:t xml:space="preserve">- </w:t>
      </w:r>
      <w:r w:rsidRPr="00782CF6">
        <w:rPr>
          <w:rFonts w:ascii="Arial" w:hAnsi="Arial" w:cs="Arial"/>
          <w:color w:val="000000"/>
          <w:sz w:val="20"/>
          <w:szCs w:val="20"/>
          <w:shd w:val="clear" w:color="auto" w:fill="FFFFFF"/>
        </w:rPr>
        <w:t>2 x w roku 202</w:t>
      </w:r>
      <w:r w:rsidR="009C113E">
        <w:rPr>
          <w:rFonts w:ascii="Arial" w:hAnsi="Arial" w:cs="Arial"/>
          <w:color w:val="000000"/>
          <w:sz w:val="20"/>
          <w:szCs w:val="20"/>
          <w:shd w:val="clear" w:color="auto" w:fill="FFFFFF"/>
        </w:rPr>
        <w:t>7</w:t>
      </w:r>
      <w:r w:rsidRPr="00782CF6">
        <w:rPr>
          <w:rFonts w:ascii="Arial" w:hAnsi="Arial" w:cs="Arial"/>
          <w:color w:val="000000"/>
          <w:sz w:val="20"/>
          <w:szCs w:val="20"/>
          <w:shd w:val="clear" w:color="auto" w:fill="FFFFFF"/>
        </w:rPr>
        <w:t>,</w:t>
      </w:r>
      <w:r w:rsidRPr="00782CF6">
        <w:rPr>
          <w:rFonts w:ascii="Arial" w:hAnsi="Arial" w:cs="Arial"/>
          <w:sz w:val="20"/>
          <w:szCs w:val="20"/>
        </w:rPr>
        <w:t xml:space="preserve"> 2 x w roku 202</w:t>
      </w:r>
      <w:r w:rsidR="009C113E">
        <w:rPr>
          <w:rFonts w:ascii="Arial" w:hAnsi="Arial" w:cs="Arial"/>
          <w:sz w:val="20"/>
          <w:szCs w:val="20"/>
        </w:rPr>
        <w:t>7</w:t>
      </w:r>
      <w:r>
        <w:rPr>
          <w:rFonts w:ascii="Arial" w:hAnsi="Arial" w:cs="Arial"/>
          <w:sz w:val="20"/>
          <w:szCs w:val="20"/>
        </w:rPr>
        <w:t>. Zamawiający z</w:t>
      </w:r>
      <w:r w:rsidRPr="008D387C">
        <w:rPr>
          <w:rFonts w:ascii="Arial" w:hAnsi="Arial" w:cs="Arial"/>
          <w:color w:val="000000"/>
          <w:sz w:val="20"/>
          <w:szCs w:val="20"/>
          <w:shd w:val="clear" w:color="auto" w:fill="FFFFFF"/>
        </w:rPr>
        <w:t xml:space="preserve">astrzega możliwość </w:t>
      </w:r>
      <w:r>
        <w:rPr>
          <w:rFonts w:ascii="Arial" w:hAnsi="Arial" w:cs="Arial"/>
          <w:color w:val="000000"/>
          <w:sz w:val="20"/>
          <w:szCs w:val="20"/>
          <w:shd w:val="clear" w:color="auto" w:fill="FFFFFF"/>
        </w:rPr>
        <w:t>Zamówienia</w:t>
      </w:r>
      <w:r w:rsidRPr="008D387C">
        <w:rPr>
          <w:rFonts w:ascii="Arial" w:hAnsi="Arial" w:cs="Arial"/>
          <w:color w:val="000000"/>
          <w:sz w:val="20"/>
          <w:szCs w:val="20"/>
          <w:shd w:val="clear" w:color="auto" w:fill="FFFFFF"/>
        </w:rPr>
        <w:t xml:space="preserve"> mniejszej ilości </w:t>
      </w:r>
      <w:r>
        <w:rPr>
          <w:rFonts w:ascii="Arial" w:hAnsi="Arial" w:cs="Arial"/>
          <w:color w:val="000000"/>
          <w:sz w:val="20"/>
          <w:szCs w:val="20"/>
          <w:shd w:val="clear" w:color="auto" w:fill="FFFFFF"/>
        </w:rPr>
        <w:t>U</w:t>
      </w:r>
      <w:r w:rsidRPr="008D387C">
        <w:rPr>
          <w:rFonts w:ascii="Arial" w:hAnsi="Arial" w:cs="Arial"/>
          <w:color w:val="000000"/>
          <w:sz w:val="20"/>
          <w:szCs w:val="20"/>
          <w:shd w:val="clear" w:color="auto" w:fill="FFFFFF"/>
        </w:rPr>
        <w:t>sług.</w:t>
      </w:r>
      <w:r>
        <w:rPr>
          <w:rFonts w:ascii="Arial" w:hAnsi="Arial" w:cs="Arial"/>
          <w:color w:val="000000"/>
          <w:sz w:val="20"/>
          <w:szCs w:val="20"/>
          <w:shd w:val="clear" w:color="auto" w:fill="FFFFFF"/>
        </w:rPr>
        <w:t xml:space="preserve"> </w:t>
      </w:r>
      <w:r w:rsidR="00CB1FBD" w:rsidRPr="00CB1FBD">
        <w:rPr>
          <w:rFonts w:ascii="Arial" w:hAnsi="Arial" w:cs="Arial"/>
          <w:color w:val="000000"/>
          <w:sz w:val="20"/>
          <w:szCs w:val="20"/>
          <w:shd w:val="clear" w:color="auto" w:fill="FFFFFF"/>
        </w:rPr>
        <w:t>Zmiana</w:t>
      </w:r>
      <w:r w:rsidR="00CB1FBD">
        <w:rPr>
          <w:rFonts w:ascii="Arial" w:hAnsi="Arial" w:cs="Arial"/>
          <w:color w:val="000000"/>
          <w:sz w:val="20"/>
          <w:szCs w:val="20"/>
          <w:shd w:val="clear" w:color="auto" w:fill="FFFFFF"/>
        </w:rPr>
        <w:t>,</w:t>
      </w:r>
      <w:r w:rsidR="00CB1FBD" w:rsidRPr="00CB1FBD">
        <w:rPr>
          <w:rFonts w:ascii="Arial" w:hAnsi="Arial" w:cs="Arial"/>
          <w:color w:val="000000"/>
          <w:sz w:val="20"/>
          <w:szCs w:val="20"/>
          <w:shd w:val="clear" w:color="auto" w:fill="FFFFFF"/>
        </w:rPr>
        <w:t xml:space="preserve"> o której mowa w zdaniu poprzedzającym, nie wymaga formy Aneksu. Rzeczywiste potrzeby</w:t>
      </w:r>
      <w:r w:rsidR="00CB1FBD">
        <w:rPr>
          <w:rFonts w:ascii="Arial" w:hAnsi="Arial" w:cs="Arial"/>
          <w:color w:val="000000"/>
          <w:sz w:val="20"/>
          <w:szCs w:val="20"/>
          <w:shd w:val="clear" w:color="auto" w:fill="FFFFFF"/>
        </w:rPr>
        <w:t xml:space="preserve"> Zamawiającego będą określane w </w:t>
      </w:r>
      <w:r w:rsidR="00CB1FBD" w:rsidRPr="00CB1FBD">
        <w:rPr>
          <w:rFonts w:ascii="Arial" w:hAnsi="Arial" w:cs="Arial"/>
          <w:color w:val="000000"/>
          <w:sz w:val="20"/>
          <w:szCs w:val="20"/>
          <w:shd w:val="clear" w:color="auto" w:fill="FFFFFF"/>
        </w:rPr>
        <w:t xml:space="preserve">Zamówieniach, o których mowa w ust. </w:t>
      </w:r>
      <w:r w:rsidR="000F2A06">
        <w:rPr>
          <w:rFonts w:ascii="Arial" w:hAnsi="Arial" w:cs="Arial"/>
          <w:color w:val="000000"/>
          <w:sz w:val="20"/>
          <w:szCs w:val="20"/>
          <w:shd w:val="clear" w:color="auto" w:fill="FFFFFF"/>
        </w:rPr>
        <w:t>1</w:t>
      </w:r>
      <w:r w:rsidR="00AD0520">
        <w:rPr>
          <w:rFonts w:ascii="Arial" w:hAnsi="Arial" w:cs="Arial"/>
          <w:color w:val="000000"/>
          <w:sz w:val="20"/>
          <w:szCs w:val="20"/>
          <w:shd w:val="clear" w:color="auto" w:fill="FFFFFF"/>
        </w:rPr>
        <w:t>0</w:t>
      </w:r>
      <w:r w:rsidR="00CB1FBD" w:rsidRPr="00CB1FBD">
        <w:rPr>
          <w:rFonts w:ascii="Arial" w:hAnsi="Arial" w:cs="Arial"/>
          <w:color w:val="000000"/>
          <w:sz w:val="20"/>
          <w:szCs w:val="20"/>
          <w:shd w:val="clear" w:color="auto" w:fill="FFFFFF"/>
        </w:rPr>
        <w:t xml:space="preserve"> niniejszego paragrafu.</w:t>
      </w:r>
    </w:p>
    <w:p w14:paraId="7F0CEF83" w14:textId="77777777" w:rsidR="00F8235F" w:rsidRPr="001A1929" w:rsidRDefault="00F8235F" w:rsidP="00B4007F">
      <w:pPr>
        <w:pStyle w:val="Style8"/>
        <w:numPr>
          <w:ilvl w:val="0"/>
          <w:numId w:val="9"/>
        </w:numPr>
        <w:spacing w:before="40" w:after="40" w:line="252" w:lineRule="auto"/>
        <w:ind w:left="397" w:hanging="397"/>
        <w:rPr>
          <w:rFonts w:cs="Arial"/>
          <w:sz w:val="20"/>
          <w:szCs w:val="20"/>
          <w:lang w:eastAsia="ar-SA"/>
        </w:rPr>
      </w:pPr>
      <w:r w:rsidRPr="001A1929">
        <w:rPr>
          <w:rFonts w:cs="Arial"/>
          <w:sz w:val="20"/>
          <w:szCs w:val="20"/>
          <w:lang w:eastAsia="ar-SA"/>
        </w:rPr>
        <w:t xml:space="preserve">W </w:t>
      </w:r>
      <w:r w:rsidRPr="001A1929">
        <w:rPr>
          <w:rFonts w:cs="Arial"/>
          <w:sz w:val="20"/>
          <w:szCs w:val="20"/>
        </w:rPr>
        <w:t>ramach</w:t>
      </w:r>
      <w:r w:rsidRPr="001A1929">
        <w:rPr>
          <w:rFonts w:cs="Arial"/>
          <w:sz w:val="20"/>
          <w:szCs w:val="20"/>
          <w:lang w:eastAsia="ar-SA"/>
        </w:rPr>
        <w:t xml:space="preserve"> realizacji przedmiotu Umowy Wykonawca jest zobowiązany do:</w:t>
      </w:r>
    </w:p>
    <w:p w14:paraId="2E4D67AE" w14:textId="77777777" w:rsidR="00F8235F" w:rsidRPr="008E49BD" w:rsidRDefault="00F8235F" w:rsidP="00B4007F">
      <w:pPr>
        <w:numPr>
          <w:ilvl w:val="0"/>
          <w:numId w:val="26"/>
        </w:numPr>
        <w:suppressAutoHyphens/>
        <w:spacing w:line="252" w:lineRule="auto"/>
        <w:ind w:left="709" w:right="-57" w:hanging="283"/>
        <w:jc w:val="both"/>
        <w:rPr>
          <w:rFonts w:ascii="Arial" w:hAnsi="Arial" w:cs="Arial"/>
          <w:sz w:val="20"/>
          <w:szCs w:val="20"/>
          <w:lang w:eastAsia="ar-SA"/>
        </w:rPr>
      </w:pPr>
      <w:r w:rsidRPr="008E49BD">
        <w:rPr>
          <w:rFonts w:ascii="Arial" w:hAnsi="Arial" w:cs="Arial"/>
          <w:sz w:val="20"/>
          <w:szCs w:val="20"/>
          <w:lang w:eastAsia="ar-SA"/>
        </w:rPr>
        <w:t>bieżącego utrzymania porządku i czystości na terenie objętym prowadzonymi pracami,</w:t>
      </w:r>
    </w:p>
    <w:p w14:paraId="6A8F580C" w14:textId="13FB1AE5" w:rsidR="00F8235F" w:rsidRPr="008E49BD" w:rsidRDefault="00F8235F" w:rsidP="00B4007F">
      <w:pPr>
        <w:numPr>
          <w:ilvl w:val="0"/>
          <w:numId w:val="26"/>
        </w:numPr>
        <w:suppressAutoHyphens/>
        <w:spacing w:line="252" w:lineRule="auto"/>
        <w:ind w:left="709" w:right="-57" w:hanging="283"/>
        <w:jc w:val="both"/>
        <w:rPr>
          <w:rFonts w:ascii="Arial" w:eastAsia="Arial Unicode MS" w:hAnsi="Arial" w:cs="Arial"/>
          <w:sz w:val="20"/>
          <w:szCs w:val="20"/>
          <w:lang w:eastAsia="ar-SA"/>
        </w:rPr>
      </w:pPr>
      <w:r w:rsidRPr="008E49BD">
        <w:rPr>
          <w:rFonts w:ascii="Arial" w:eastAsia="Arial Unicode MS" w:hAnsi="Arial" w:cs="Arial"/>
          <w:sz w:val="20"/>
          <w:szCs w:val="20"/>
          <w:lang w:eastAsia="ar-SA"/>
        </w:rPr>
        <w:t xml:space="preserve">usunięcia na własny koszty wszelkich szkód powstałych w wyniku prac prowadzonych w ramach niniejszej Umowy; Wykonawca ponosi pełną odpowiedzialność za szkody wynikłe z jego </w:t>
      </w:r>
      <w:r w:rsidR="002275D2">
        <w:rPr>
          <w:rFonts w:ascii="Arial" w:eastAsia="Arial Unicode MS" w:hAnsi="Arial" w:cs="Arial"/>
          <w:sz w:val="20"/>
          <w:szCs w:val="20"/>
          <w:lang w:eastAsia="ar-SA"/>
        </w:rPr>
        <w:t>winy w </w:t>
      </w:r>
      <w:r w:rsidRPr="008E49BD">
        <w:rPr>
          <w:rFonts w:ascii="Arial" w:eastAsia="Arial Unicode MS" w:hAnsi="Arial" w:cs="Arial"/>
          <w:sz w:val="20"/>
          <w:szCs w:val="20"/>
          <w:lang w:eastAsia="ar-SA"/>
        </w:rPr>
        <w:t xml:space="preserve">trakcie realizacji przedmiotu Umowy; </w:t>
      </w:r>
    </w:p>
    <w:p w14:paraId="70452F7E" w14:textId="77777777" w:rsidR="00F57B96" w:rsidRDefault="00F8235F" w:rsidP="00B4007F">
      <w:pPr>
        <w:numPr>
          <w:ilvl w:val="0"/>
          <w:numId w:val="26"/>
        </w:numPr>
        <w:suppressAutoHyphens/>
        <w:spacing w:line="252" w:lineRule="auto"/>
        <w:ind w:left="709" w:right="-57" w:hanging="283"/>
        <w:jc w:val="both"/>
        <w:rPr>
          <w:rFonts w:ascii="Arial" w:eastAsia="Arial Unicode MS" w:hAnsi="Arial" w:cs="Arial"/>
          <w:sz w:val="20"/>
          <w:szCs w:val="20"/>
          <w:lang w:eastAsia="ar-SA"/>
        </w:rPr>
      </w:pPr>
      <w:r>
        <w:rPr>
          <w:rFonts w:ascii="Arial" w:eastAsia="Arial Unicode MS" w:hAnsi="Arial" w:cs="Arial"/>
          <w:sz w:val="20"/>
          <w:szCs w:val="20"/>
          <w:lang w:eastAsia="ar-SA"/>
        </w:rPr>
        <w:t>każdorazowego uzgadniania</w:t>
      </w:r>
      <w:r w:rsidRPr="008E49BD">
        <w:rPr>
          <w:rFonts w:ascii="Arial" w:eastAsia="Arial Unicode MS" w:hAnsi="Arial" w:cs="Arial"/>
          <w:sz w:val="20"/>
          <w:szCs w:val="20"/>
          <w:lang w:eastAsia="ar-SA"/>
        </w:rPr>
        <w:t xml:space="preserve"> z Zamawiającym zakres</w:t>
      </w:r>
      <w:r>
        <w:rPr>
          <w:rFonts w:ascii="Arial" w:eastAsia="Arial Unicode MS" w:hAnsi="Arial" w:cs="Arial"/>
          <w:sz w:val="20"/>
          <w:szCs w:val="20"/>
          <w:lang w:eastAsia="ar-SA"/>
        </w:rPr>
        <w:t>u oraz sposo</w:t>
      </w:r>
      <w:r w:rsidRPr="008E49BD">
        <w:rPr>
          <w:rFonts w:ascii="Arial" w:eastAsia="Arial Unicode MS" w:hAnsi="Arial" w:cs="Arial"/>
          <w:sz w:val="20"/>
          <w:szCs w:val="20"/>
          <w:lang w:eastAsia="ar-SA"/>
        </w:rPr>
        <w:t>b</w:t>
      </w:r>
      <w:r>
        <w:rPr>
          <w:rFonts w:ascii="Arial" w:eastAsia="Arial Unicode MS" w:hAnsi="Arial" w:cs="Arial"/>
          <w:sz w:val="20"/>
          <w:szCs w:val="20"/>
          <w:lang w:eastAsia="ar-SA"/>
        </w:rPr>
        <w:t>u</w:t>
      </w:r>
      <w:r w:rsidRPr="008E49BD">
        <w:rPr>
          <w:rFonts w:ascii="Arial" w:eastAsia="Arial Unicode MS" w:hAnsi="Arial" w:cs="Arial"/>
          <w:sz w:val="20"/>
          <w:szCs w:val="20"/>
          <w:lang w:eastAsia="ar-SA"/>
        </w:rPr>
        <w:t xml:space="preserve"> usunięcia szkód</w:t>
      </w:r>
      <w:r w:rsidR="00F57B96">
        <w:rPr>
          <w:rFonts w:ascii="Arial" w:eastAsia="Arial Unicode MS" w:hAnsi="Arial" w:cs="Arial"/>
          <w:sz w:val="20"/>
          <w:szCs w:val="20"/>
          <w:lang w:eastAsia="ar-SA"/>
        </w:rPr>
        <w:t>;</w:t>
      </w:r>
    </w:p>
    <w:p w14:paraId="1831BC66" w14:textId="7FB57B39" w:rsidR="00F8235F" w:rsidRPr="00F57B96" w:rsidRDefault="00774506" w:rsidP="00B4007F">
      <w:pPr>
        <w:numPr>
          <w:ilvl w:val="0"/>
          <w:numId w:val="26"/>
        </w:numPr>
        <w:suppressAutoHyphens/>
        <w:spacing w:line="252" w:lineRule="auto"/>
        <w:ind w:left="709" w:right="-57" w:hanging="283"/>
        <w:jc w:val="both"/>
        <w:rPr>
          <w:rFonts w:ascii="Arial" w:eastAsia="Arial Unicode MS" w:hAnsi="Arial" w:cs="Arial"/>
          <w:sz w:val="20"/>
          <w:szCs w:val="20"/>
          <w:lang w:eastAsia="ar-SA"/>
        </w:rPr>
      </w:pPr>
      <w:r w:rsidRPr="00F57B96">
        <w:rPr>
          <w:rFonts w:ascii="Arial" w:eastAsia="Arial Unicode MS" w:hAnsi="Arial" w:cs="Arial"/>
          <w:sz w:val="20"/>
          <w:szCs w:val="20"/>
          <w:lang w:eastAsia="ar-SA"/>
        </w:rPr>
        <w:t>oznakowania połączeń kołnierzowych po wykonanym montażu cechą przypisaną danemu monterowi (wymóg przeszkolenia monterów w zakresie prawidłowego montażu połączeń kołnierzowych, zgodnie z normą EN-1591-4).</w:t>
      </w:r>
      <w:r w:rsidR="00F8235F" w:rsidRPr="00F57B96">
        <w:rPr>
          <w:rFonts w:ascii="Arial" w:eastAsia="Arial Unicode MS" w:hAnsi="Arial" w:cs="Arial"/>
          <w:sz w:val="20"/>
          <w:szCs w:val="20"/>
          <w:lang w:eastAsia="ar-SA"/>
        </w:rPr>
        <w:t xml:space="preserve"> </w:t>
      </w:r>
    </w:p>
    <w:p w14:paraId="36F02111" w14:textId="47B196D9" w:rsidR="00AD0520" w:rsidRPr="00AD0520" w:rsidRDefault="00782CF6" w:rsidP="00B4007F">
      <w:pPr>
        <w:pStyle w:val="Teksttreci0"/>
        <w:numPr>
          <w:ilvl w:val="0"/>
          <w:numId w:val="9"/>
        </w:numPr>
        <w:tabs>
          <w:tab w:val="left" w:pos="420"/>
        </w:tabs>
        <w:spacing w:line="252" w:lineRule="auto"/>
        <w:ind w:left="426" w:hanging="426"/>
        <w:jc w:val="both"/>
        <w:rPr>
          <w:rFonts w:eastAsiaTheme="minorHAnsi"/>
          <w:color w:val="000000"/>
          <w:shd w:val="clear" w:color="auto" w:fill="FFFFFF"/>
        </w:rPr>
      </w:pPr>
      <w:r w:rsidRPr="00AD0520">
        <w:rPr>
          <w:color w:val="000000"/>
        </w:rPr>
        <w:t>Wykonawca</w:t>
      </w:r>
      <w:r w:rsidRPr="00AD0520">
        <w:rPr>
          <w:rFonts w:eastAsia="Times New Roman"/>
          <w:lang w:eastAsia="pl-PL"/>
        </w:rPr>
        <w:t xml:space="preserve"> Usługi jest wytwarzającym i odpowiada za zagospodarowanie odpadów oraz przekazanie Zamawiającemu kopi kart z potwierdzeniem do jakiego procesu odpady zostały przekazane oraz </w:t>
      </w:r>
      <w:r w:rsidRPr="00782CF6">
        <w:t xml:space="preserve"> </w:t>
      </w:r>
      <w:r w:rsidRPr="00AD0520">
        <w:rPr>
          <w:rFonts w:eastAsia="Times New Roman"/>
          <w:lang w:eastAsia="pl-PL"/>
        </w:rPr>
        <w:t>przekazanie Zamawiającemu decyzji na zagospodarowanie odpadów w procesie.</w:t>
      </w:r>
      <w:r w:rsidR="00AD0520" w:rsidRPr="00AD0520">
        <w:rPr>
          <w:rFonts w:eastAsia="Times New Roman"/>
          <w:lang w:eastAsia="pl-PL"/>
        </w:rPr>
        <w:t xml:space="preserve"> </w:t>
      </w:r>
    </w:p>
    <w:p w14:paraId="4D7D7550" w14:textId="77777777" w:rsidR="000F2A06" w:rsidRPr="000F2A06" w:rsidRDefault="000F2A06" w:rsidP="00B4007F">
      <w:pPr>
        <w:pStyle w:val="Teksttreci0"/>
        <w:numPr>
          <w:ilvl w:val="0"/>
          <w:numId w:val="9"/>
        </w:numPr>
        <w:tabs>
          <w:tab w:val="left" w:pos="420"/>
        </w:tabs>
        <w:spacing w:line="252" w:lineRule="auto"/>
        <w:ind w:left="426" w:hanging="426"/>
        <w:jc w:val="both"/>
        <w:rPr>
          <w:rFonts w:eastAsia="Times New Roman"/>
          <w:lang w:eastAsia="pl-PL"/>
        </w:rPr>
      </w:pPr>
      <w:r w:rsidRPr="000F2A06">
        <w:rPr>
          <w:rFonts w:eastAsia="Times New Roman"/>
          <w:lang w:eastAsia="pl-PL"/>
        </w:rPr>
        <w:t>Uszczelki pod wszystkie połączenia kołnierzowe zapewnia Wykonawca, zaślepki zabezpiecza   Wykonawca.</w:t>
      </w:r>
    </w:p>
    <w:p w14:paraId="610A6E61" w14:textId="77777777" w:rsidR="000F2A06" w:rsidRPr="000F2A06" w:rsidRDefault="000F2A06" w:rsidP="00B4007F">
      <w:pPr>
        <w:pStyle w:val="Teksttreci0"/>
        <w:numPr>
          <w:ilvl w:val="0"/>
          <w:numId w:val="9"/>
        </w:numPr>
        <w:tabs>
          <w:tab w:val="left" w:pos="420"/>
        </w:tabs>
        <w:spacing w:line="252" w:lineRule="auto"/>
        <w:ind w:left="426" w:hanging="426"/>
        <w:jc w:val="both"/>
        <w:rPr>
          <w:rFonts w:eastAsia="Times New Roman"/>
          <w:lang w:eastAsia="pl-PL"/>
        </w:rPr>
      </w:pPr>
      <w:r w:rsidRPr="000F2A06">
        <w:rPr>
          <w:rFonts w:eastAsia="Times New Roman"/>
          <w:lang w:eastAsia="pl-PL"/>
        </w:rPr>
        <w:t>Zabezpieczenie węgla aktywnego przed wilgocią i warunkami atmosferycznymi w czasie czyszczenia po stronie Wykonawcy.</w:t>
      </w:r>
    </w:p>
    <w:p w14:paraId="683963CA" w14:textId="19704F5A" w:rsidR="000F2A06" w:rsidRPr="000F2A06" w:rsidRDefault="000F2A06" w:rsidP="00B4007F">
      <w:pPr>
        <w:pStyle w:val="Teksttreci0"/>
        <w:numPr>
          <w:ilvl w:val="0"/>
          <w:numId w:val="9"/>
        </w:numPr>
        <w:tabs>
          <w:tab w:val="left" w:pos="420"/>
        </w:tabs>
        <w:spacing w:line="252" w:lineRule="auto"/>
        <w:ind w:left="426" w:hanging="426"/>
        <w:jc w:val="both"/>
        <w:rPr>
          <w:rFonts w:eastAsia="Times New Roman"/>
          <w:lang w:eastAsia="pl-PL"/>
        </w:rPr>
      </w:pPr>
      <w:r w:rsidRPr="000F2A06">
        <w:rPr>
          <w:rFonts w:eastAsia="Times New Roman"/>
          <w:lang w:eastAsia="pl-PL"/>
        </w:rPr>
        <w:t xml:space="preserve">Czyszczenie/mycie Adsorbera AD20A po stronie </w:t>
      </w:r>
      <w:r>
        <w:rPr>
          <w:rFonts w:eastAsia="Times New Roman"/>
          <w:lang w:eastAsia="pl-PL"/>
        </w:rPr>
        <w:t>Zamawiającego</w:t>
      </w:r>
      <w:r w:rsidRPr="000F2A06">
        <w:rPr>
          <w:rFonts w:eastAsia="Times New Roman"/>
          <w:lang w:eastAsia="pl-PL"/>
        </w:rPr>
        <w:t>.</w:t>
      </w:r>
    </w:p>
    <w:p w14:paraId="0A572D9C" w14:textId="6B86087B" w:rsidR="000F2A06" w:rsidRPr="000F2A06" w:rsidRDefault="000F2A06" w:rsidP="00B4007F">
      <w:pPr>
        <w:pStyle w:val="Teksttreci0"/>
        <w:numPr>
          <w:ilvl w:val="0"/>
          <w:numId w:val="9"/>
        </w:numPr>
        <w:tabs>
          <w:tab w:val="left" w:pos="420"/>
        </w:tabs>
        <w:spacing w:line="252" w:lineRule="auto"/>
        <w:ind w:left="426" w:hanging="426"/>
        <w:jc w:val="both"/>
        <w:rPr>
          <w:rFonts w:eastAsiaTheme="minorHAnsi"/>
          <w:color w:val="000000"/>
          <w:shd w:val="clear" w:color="auto" w:fill="FFFFFF"/>
        </w:rPr>
      </w:pPr>
      <w:r w:rsidRPr="000F2A06">
        <w:rPr>
          <w:rFonts w:eastAsia="Times New Roman"/>
          <w:lang w:eastAsia="pl-PL"/>
        </w:rPr>
        <w:t>Wykonawca zabezpieczy pracowników w detektory wielogazowe.</w:t>
      </w:r>
    </w:p>
    <w:p w14:paraId="694DAD88" w14:textId="68C8A3E2" w:rsidR="00195434" w:rsidRDefault="00195434" w:rsidP="00B4007F">
      <w:pPr>
        <w:pStyle w:val="Teksttreci0"/>
        <w:numPr>
          <w:ilvl w:val="0"/>
          <w:numId w:val="9"/>
        </w:numPr>
        <w:tabs>
          <w:tab w:val="left" w:pos="420"/>
        </w:tabs>
        <w:spacing w:line="252" w:lineRule="auto"/>
        <w:ind w:left="426" w:hanging="426"/>
        <w:jc w:val="both"/>
        <w:rPr>
          <w:color w:val="000000"/>
        </w:rPr>
      </w:pPr>
      <w:r w:rsidRPr="00B14571">
        <w:rPr>
          <w:color w:val="000000"/>
        </w:rPr>
        <w:lastRenderedPageBreak/>
        <w:t>Umowa ma charakter ramowy, co oznacza, że określa ona generalne warunki współpracy Stron i</w:t>
      </w:r>
      <w:r w:rsidR="000F2A06">
        <w:rPr>
          <w:color w:val="000000"/>
        </w:rPr>
        <w:t> </w:t>
      </w:r>
      <w:r w:rsidRPr="00B14571">
        <w:rPr>
          <w:color w:val="000000"/>
        </w:rPr>
        <w:t>samodzielnie nie stanowi Zamówienia na przedmiot Umowy. Wykonawca nie może podnosić w</w:t>
      </w:r>
      <w:r w:rsidR="000F2A06">
        <w:rPr>
          <w:color w:val="000000"/>
        </w:rPr>
        <w:t> </w:t>
      </w:r>
      <w:r w:rsidRPr="00B14571">
        <w:rPr>
          <w:color w:val="000000"/>
        </w:rPr>
        <w:t>stosunku do Zamawiającego jakichkolwiek roszczeń z tytułu nie złożenia przez Zamawiającego Zamówienia na realizację przedmiotu Umowy.</w:t>
      </w:r>
      <w:bookmarkStart w:id="2" w:name="bookmark43"/>
      <w:bookmarkEnd w:id="2"/>
    </w:p>
    <w:p w14:paraId="640721BB" w14:textId="386732A5" w:rsidR="00195434" w:rsidRDefault="00195434" w:rsidP="00B4007F">
      <w:pPr>
        <w:pStyle w:val="Teksttreci0"/>
        <w:numPr>
          <w:ilvl w:val="0"/>
          <w:numId w:val="9"/>
        </w:numPr>
        <w:tabs>
          <w:tab w:val="left" w:pos="420"/>
        </w:tabs>
        <w:spacing w:line="252" w:lineRule="auto"/>
        <w:ind w:left="426" w:hanging="426"/>
        <w:jc w:val="both"/>
        <w:rPr>
          <w:color w:val="000000"/>
        </w:rPr>
      </w:pPr>
      <w:r w:rsidRPr="00B14571">
        <w:rPr>
          <w:color w:val="000000"/>
        </w:rPr>
        <w:t xml:space="preserve">Realizacja Usług będących przedmiotem niniejszej Umowy odbywać się będzie na podstawie odrębnych Zamówień, przesyłanych Wykonawcy przez Zamawiającego na adres e-mail: </w:t>
      </w:r>
      <w:bookmarkStart w:id="3" w:name="bookmark44"/>
      <w:bookmarkEnd w:id="3"/>
      <w:r w:rsidRPr="00083A33">
        <w:rPr>
          <w:color w:val="000000"/>
        </w:rPr>
        <w:fldChar w:fldCharType="begin"/>
      </w:r>
      <w:r w:rsidRPr="00083A33">
        <w:rPr>
          <w:color w:val="000000"/>
        </w:rPr>
        <w:instrText xml:space="preserve"> HYPERLINK "mailto:a.olszowy@gba-polska.pl" </w:instrText>
      </w:r>
      <w:r w:rsidRPr="00083A33">
        <w:rPr>
          <w:color w:val="000000"/>
        </w:rPr>
      </w:r>
      <w:r w:rsidRPr="00083A33">
        <w:rPr>
          <w:color w:val="000000"/>
        </w:rPr>
        <w:fldChar w:fldCharType="separate"/>
      </w:r>
      <w:r w:rsidR="00782CF6">
        <w:rPr>
          <w:color w:val="000000"/>
        </w:rPr>
        <w:t>……………………………….</w:t>
      </w:r>
      <w:r w:rsidRPr="00083A33">
        <w:rPr>
          <w:color w:val="000000"/>
        </w:rPr>
        <w:fldChar w:fldCharType="end"/>
      </w:r>
    </w:p>
    <w:p w14:paraId="00A5EF49" w14:textId="1FDE6047" w:rsidR="00195434" w:rsidRDefault="00195434" w:rsidP="00B4007F">
      <w:pPr>
        <w:pStyle w:val="Teksttreci0"/>
        <w:numPr>
          <w:ilvl w:val="0"/>
          <w:numId w:val="9"/>
        </w:numPr>
        <w:tabs>
          <w:tab w:val="left" w:pos="420"/>
        </w:tabs>
        <w:spacing w:line="252" w:lineRule="auto"/>
        <w:ind w:left="426" w:hanging="426"/>
        <w:jc w:val="both"/>
        <w:rPr>
          <w:color w:val="000000"/>
        </w:rPr>
      </w:pPr>
      <w:r w:rsidRPr="00B14571">
        <w:rPr>
          <w:color w:val="000000"/>
        </w:rPr>
        <w:t xml:space="preserve">Zamówienia, o których mowa w ust. </w:t>
      </w:r>
      <w:r w:rsidR="00AD0520">
        <w:rPr>
          <w:color w:val="000000"/>
        </w:rPr>
        <w:t>10</w:t>
      </w:r>
      <w:r w:rsidRPr="00B14571">
        <w:rPr>
          <w:color w:val="000000"/>
        </w:rPr>
        <w:t xml:space="preserve"> niniejszego paragrafu będą zawierały m.in. informacje </w:t>
      </w:r>
      <w:r w:rsidR="00CB1FBD">
        <w:rPr>
          <w:color w:val="000000"/>
        </w:rPr>
        <w:t>o specyfikacji</w:t>
      </w:r>
      <w:r w:rsidRPr="00B14571">
        <w:rPr>
          <w:color w:val="000000"/>
        </w:rPr>
        <w:t xml:space="preserve"> Usługi, cen</w:t>
      </w:r>
      <w:r w:rsidR="00CB1FBD">
        <w:rPr>
          <w:color w:val="000000"/>
        </w:rPr>
        <w:t>ę i termin</w:t>
      </w:r>
      <w:r w:rsidRPr="00B14571">
        <w:rPr>
          <w:color w:val="000000"/>
        </w:rPr>
        <w:t xml:space="preserve"> jej wykonania.</w:t>
      </w:r>
      <w:bookmarkStart w:id="4" w:name="bookmark45"/>
      <w:bookmarkEnd w:id="4"/>
    </w:p>
    <w:p w14:paraId="78D969A8" w14:textId="77777777" w:rsidR="00195434" w:rsidRDefault="00195434" w:rsidP="00B4007F">
      <w:pPr>
        <w:pStyle w:val="Teksttreci0"/>
        <w:numPr>
          <w:ilvl w:val="0"/>
          <w:numId w:val="9"/>
        </w:numPr>
        <w:tabs>
          <w:tab w:val="left" w:pos="420"/>
        </w:tabs>
        <w:spacing w:line="252" w:lineRule="auto"/>
        <w:ind w:left="426" w:hanging="426"/>
        <w:jc w:val="both"/>
        <w:rPr>
          <w:color w:val="000000"/>
        </w:rPr>
      </w:pPr>
      <w:r w:rsidRPr="00B14571">
        <w:rPr>
          <w:color w:val="000000"/>
        </w:rPr>
        <w:t>Wykonawca potwierdzi termin realizacji Zamówienia w ciągu dwóch dni roboczych od daty dostarczenia Zamówienia, na adres mailowy wskazany w Zamówieniu. Brak potwierdzenia przyjęcia Zamówienia do realizacji w ciągu dwóch dni roboczych od otrzymania Zamówienia traktowany będzie przez Strony jako przyjęcie Zamówienia do realizacji w terminie w nim wskazanym.</w:t>
      </w:r>
    </w:p>
    <w:p w14:paraId="5ECC40D1" w14:textId="09868819" w:rsidR="00AD0520" w:rsidRPr="00AD0520" w:rsidRDefault="00AD0520" w:rsidP="00B4007F">
      <w:pPr>
        <w:pStyle w:val="Teksttreci0"/>
        <w:numPr>
          <w:ilvl w:val="0"/>
          <w:numId w:val="9"/>
        </w:numPr>
        <w:tabs>
          <w:tab w:val="left" w:pos="420"/>
        </w:tabs>
        <w:spacing w:line="252" w:lineRule="auto"/>
        <w:ind w:left="426" w:hanging="426"/>
        <w:jc w:val="both"/>
        <w:rPr>
          <w:rFonts w:eastAsia="Times New Roman"/>
          <w:lang w:eastAsia="pl-PL"/>
        </w:rPr>
      </w:pPr>
      <w:r w:rsidRPr="00AD0520">
        <w:t xml:space="preserve">Wykonawca zobowiązuje się do wykonania Usługi </w:t>
      </w:r>
      <w:r w:rsidRPr="000F2A06">
        <w:rPr>
          <w:rFonts w:eastAsia="Times New Roman"/>
          <w:lang w:eastAsia="pl-PL"/>
        </w:rPr>
        <w:t xml:space="preserve">na obiekcie </w:t>
      </w:r>
      <w:r w:rsidRPr="00AD0520">
        <w:t xml:space="preserve">w terminie do </w:t>
      </w:r>
      <w:r w:rsidRPr="000F2A06">
        <w:rPr>
          <w:rFonts w:eastAsia="Times New Roman"/>
          <w:lang w:eastAsia="pl-PL"/>
        </w:rPr>
        <w:t>5 dni roboczych</w:t>
      </w:r>
      <w:r w:rsidRPr="00AD0520">
        <w:t xml:space="preserve">. </w:t>
      </w:r>
      <w:r w:rsidRPr="00AD0520">
        <w:rPr>
          <w:rFonts w:eastAsia="Times New Roman"/>
          <w:lang w:eastAsia="pl-PL"/>
        </w:rPr>
        <w:t xml:space="preserve">Dokładny termin wykonania usługi  będzie każdorazowo ustalany i potwierdzany pisemnie/emailem przez strony </w:t>
      </w:r>
      <w:r>
        <w:rPr>
          <w:rFonts w:eastAsia="Times New Roman"/>
          <w:lang w:eastAsia="pl-PL"/>
        </w:rPr>
        <w:t>U</w:t>
      </w:r>
      <w:r w:rsidRPr="00AD0520">
        <w:rPr>
          <w:rFonts w:eastAsia="Times New Roman"/>
          <w:lang w:eastAsia="pl-PL"/>
        </w:rPr>
        <w:t>mowy. Czas realizacji usługi przez Wykonawcę</w:t>
      </w:r>
      <w:r w:rsidR="00F72F22">
        <w:rPr>
          <w:rFonts w:eastAsia="Times New Roman"/>
          <w:lang w:eastAsia="pl-PL"/>
        </w:rPr>
        <w:t>: do</w:t>
      </w:r>
      <w:r w:rsidRPr="00AD0520">
        <w:rPr>
          <w:rFonts w:eastAsia="Times New Roman"/>
          <w:lang w:eastAsia="pl-PL"/>
        </w:rPr>
        <w:t xml:space="preserve"> 4 tygodni od </w:t>
      </w:r>
      <w:r w:rsidR="00F72F22">
        <w:rPr>
          <w:rFonts w:eastAsia="Times New Roman"/>
          <w:lang w:eastAsia="pl-PL"/>
        </w:rPr>
        <w:t>otrzymania Zamówienia przez Wykonawcę.</w:t>
      </w:r>
    </w:p>
    <w:p w14:paraId="3ACD7F22" w14:textId="77777777" w:rsidR="00C71383" w:rsidRPr="007B4402" w:rsidRDefault="00C71383" w:rsidP="00B4007F">
      <w:pPr>
        <w:pStyle w:val="Style8"/>
        <w:numPr>
          <w:ilvl w:val="0"/>
          <w:numId w:val="9"/>
        </w:numPr>
        <w:spacing w:before="40" w:after="40" w:line="252" w:lineRule="auto"/>
        <w:ind w:left="397" w:hanging="397"/>
        <w:rPr>
          <w:rFonts w:cs="Arial"/>
          <w:sz w:val="20"/>
          <w:szCs w:val="20"/>
        </w:rPr>
      </w:pPr>
      <w:r w:rsidRPr="007B4402">
        <w:rPr>
          <w:rFonts w:cs="Arial"/>
          <w:sz w:val="20"/>
          <w:szCs w:val="20"/>
        </w:rPr>
        <w:t>Osobami wyznaczonymi do kontaktu</w:t>
      </w:r>
      <w:r>
        <w:rPr>
          <w:rFonts w:cs="Arial"/>
          <w:sz w:val="20"/>
          <w:szCs w:val="20"/>
        </w:rPr>
        <w:t xml:space="preserve"> w </w:t>
      </w:r>
      <w:r w:rsidRPr="007B4402">
        <w:rPr>
          <w:rFonts w:cs="Arial"/>
          <w:sz w:val="20"/>
          <w:szCs w:val="20"/>
        </w:rPr>
        <w:t>trakcie realizacji przedmiotu Umowy są:</w:t>
      </w:r>
    </w:p>
    <w:p w14:paraId="78931EEE" w14:textId="77777777" w:rsidR="00C71383" w:rsidRPr="007B4402" w:rsidRDefault="00C71383" w:rsidP="00B4007F">
      <w:pPr>
        <w:pStyle w:val="Style8"/>
        <w:numPr>
          <w:ilvl w:val="1"/>
          <w:numId w:val="16"/>
        </w:numPr>
        <w:tabs>
          <w:tab w:val="left" w:pos="567"/>
        </w:tabs>
        <w:spacing w:before="40" w:after="40" w:line="252" w:lineRule="auto"/>
        <w:ind w:left="794" w:hanging="397"/>
        <w:rPr>
          <w:rFonts w:cs="Arial"/>
          <w:sz w:val="20"/>
          <w:szCs w:val="20"/>
        </w:rPr>
      </w:pPr>
      <w:r>
        <w:rPr>
          <w:rFonts w:cs="Arial"/>
          <w:sz w:val="20"/>
          <w:szCs w:val="20"/>
        </w:rPr>
        <w:t>Ze strony Zamawiającego – ……………………………………………………..</w:t>
      </w:r>
    </w:p>
    <w:p w14:paraId="3F1679A9" w14:textId="77777777" w:rsidR="00C71383" w:rsidRPr="007B4402" w:rsidRDefault="00C71383" w:rsidP="00B4007F">
      <w:pPr>
        <w:pStyle w:val="Style8"/>
        <w:numPr>
          <w:ilvl w:val="1"/>
          <w:numId w:val="16"/>
        </w:numPr>
        <w:tabs>
          <w:tab w:val="left" w:pos="567"/>
        </w:tabs>
        <w:spacing w:before="40" w:after="40" w:line="252" w:lineRule="auto"/>
        <w:ind w:left="794" w:hanging="397"/>
        <w:rPr>
          <w:rFonts w:cs="Arial"/>
          <w:sz w:val="20"/>
          <w:szCs w:val="20"/>
        </w:rPr>
      </w:pPr>
      <w:r>
        <w:rPr>
          <w:rFonts w:cs="Arial"/>
          <w:sz w:val="20"/>
          <w:szCs w:val="20"/>
        </w:rPr>
        <w:t>Z</w:t>
      </w:r>
      <w:r w:rsidRPr="007B4402">
        <w:rPr>
          <w:rFonts w:cs="Arial"/>
          <w:sz w:val="20"/>
          <w:szCs w:val="20"/>
        </w:rPr>
        <w:t>e strony Wykonawcy – ……………………………………………………………</w:t>
      </w:r>
      <w:r>
        <w:rPr>
          <w:rFonts w:cs="Arial"/>
          <w:sz w:val="20"/>
          <w:szCs w:val="20"/>
        </w:rPr>
        <w:t>……………..</w:t>
      </w:r>
    </w:p>
    <w:p w14:paraId="5C462322" w14:textId="6E579807" w:rsidR="00C71383" w:rsidRDefault="00C71383" w:rsidP="00B4007F">
      <w:pPr>
        <w:pStyle w:val="Style8"/>
        <w:numPr>
          <w:ilvl w:val="0"/>
          <w:numId w:val="9"/>
        </w:numPr>
        <w:spacing w:before="40" w:after="40" w:line="252" w:lineRule="auto"/>
        <w:ind w:left="397" w:hanging="397"/>
        <w:rPr>
          <w:rFonts w:cs="Arial"/>
          <w:sz w:val="20"/>
          <w:szCs w:val="20"/>
        </w:rPr>
      </w:pPr>
      <w:r w:rsidRPr="007B4402">
        <w:rPr>
          <w:rFonts w:cs="Arial"/>
          <w:sz w:val="20"/>
          <w:szCs w:val="20"/>
        </w:rPr>
        <w:t>Zmiana osób wymienionych</w:t>
      </w:r>
      <w:r>
        <w:rPr>
          <w:rFonts w:cs="Arial"/>
          <w:sz w:val="20"/>
          <w:szCs w:val="20"/>
        </w:rPr>
        <w:t xml:space="preserve"> w </w:t>
      </w:r>
      <w:r w:rsidRPr="007B4402">
        <w:rPr>
          <w:rFonts w:cs="Arial"/>
          <w:sz w:val="20"/>
          <w:szCs w:val="20"/>
        </w:rPr>
        <w:t xml:space="preserve">ust. </w:t>
      </w:r>
      <w:r w:rsidR="00CB1FBD">
        <w:rPr>
          <w:rFonts w:cs="Arial"/>
          <w:sz w:val="20"/>
          <w:szCs w:val="20"/>
        </w:rPr>
        <w:t>1</w:t>
      </w:r>
      <w:r w:rsidR="000F2A06">
        <w:rPr>
          <w:rFonts w:cs="Arial"/>
          <w:sz w:val="20"/>
          <w:szCs w:val="20"/>
        </w:rPr>
        <w:t>4</w:t>
      </w:r>
      <w:r w:rsidRPr="007B4402">
        <w:rPr>
          <w:rFonts w:cs="Arial"/>
          <w:sz w:val="20"/>
          <w:szCs w:val="20"/>
        </w:rPr>
        <w:t xml:space="preserve"> niniejszego paragrafu, nie wymaga zmiany treści </w:t>
      </w:r>
      <w:r>
        <w:rPr>
          <w:rFonts w:cs="Arial"/>
          <w:sz w:val="20"/>
          <w:szCs w:val="20"/>
        </w:rPr>
        <w:t>Umowy w </w:t>
      </w:r>
      <w:r w:rsidRPr="007B4402">
        <w:rPr>
          <w:rFonts w:cs="Arial"/>
          <w:sz w:val="20"/>
          <w:szCs w:val="20"/>
        </w:rPr>
        <w:t>formie Aneksu, a jedynie odpowiednio: pisemnej informa</w:t>
      </w:r>
      <w:r>
        <w:rPr>
          <w:rFonts w:cs="Arial"/>
          <w:sz w:val="20"/>
          <w:szCs w:val="20"/>
        </w:rPr>
        <w:t>cji ze strony Zamawiającego lub </w:t>
      </w:r>
      <w:r w:rsidRPr="007B4402">
        <w:rPr>
          <w:rFonts w:cs="Arial"/>
          <w:sz w:val="20"/>
          <w:szCs w:val="20"/>
        </w:rPr>
        <w:t>Wykonawcy.</w:t>
      </w:r>
    </w:p>
    <w:p w14:paraId="76FA0D4E" w14:textId="77777777" w:rsidR="00A70EC4" w:rsidRDefault="00A70EC4" w:rsidP="00B4007F">
      <w:pPr>
        <w:pStyle w:val="Style8"/>
        <w:spacing w:before="40" w:after="40" w:line="252" w:lineRule="auto"/>
        <w:rPr>
          <w:rFonts w:cs="Arial"/>
          <w:sz w:val="20"/>
          <w:szCs w:val="20"/>
        </w:rPr>
      </w:pPr>
    </w:p>
    <w:p w14:paraId="4E8B6CF1" w14:textId="30C71809" w:rsidR="00B1555A" w:rsidRPr="00B1555A" w:rsidRDefault="00B1555A" w:rsidP="00B4007F">
      <w:pPr>
        <w:widowControl w:val="0"/>
        <w:spacing w:before="40" w:after="40" w:line="252" w:lineRule="auto"/>
        <w:jc w:val="center"/>
        <w:rPr>
          <w:rFonts w:ascii="Arial" w:eastAsia="Arial" w:hAnsi="Arial" w:cs="Arial"/>
          <w:sz w:val="20"/>
          <w:szCs w:val="20"/>
          <w:lang w:bidi="pl-PL"/>
        </w:rPr>
      </w:pPr>
      <w:r>
        <w:rPr>
          <w:rFonts w:ascii="Arial" w:eastAsia="Arial" w:hAnsi="Arial" w:cs="Arial"/>
          <w:b/>
          <w:bCs/>
          <w:sz w:val="20"/>
          <w:szCs w:val="20"/>
          <w:lang w:bidi="pl-PL"/>
        </w:rPr>
        <w:t>§2</w:t>
      </w:r>
    </w:p>
    <w:p w14:paraId="373F73DB" w14:textId="2F1E85CF" w:rsidR="00B1555A" w:rsidRPr="00714A59" w:rsidRDefault="006B0750" w:rsidP="00B4007F">
      <w:pPr>
        <w:suppressAutoHyphens/>
        <w:spacing w:line="252" w:lineRule="auto"/>
        <w:jc w:val="center"/>
        <w:rPr>
          <w:rFonts w:ascii="Arial" w:eastAsia="Arial Unicode MS" w:hAnsi="Arial" w:cs="Arial"/>
          <w:b/>
          <w:bCs/>
          <w:sz w:val="20"/>
          <w:szCs w:val="20"/>
          <w:lang w:eastAsia="ar-SA"/>
        </w:rPr>
      </w:pPr>
      <w:r w:rsidRPr="00714A59">
        <w:rPr>
          <w:rFonts w:ascii="Arial" w:eastAsia="Arial Unicode MS" w:hAnsi="Arial" w:cs="Arial"/>
          <w:b/>
          <w:bCs/>
          <w:sz w:val="20"/>
          <w:szCs w:val="20"/>
          <w:lang w:eastAsia="ar-SA"/>
        </w:rPr>
        <w:t>BEZPIECZEŃSTWO I HIGIENA PRACY</w:t>
      </w:r>
    </w:p>
    <w:p w14:paraId="50BE3DE1" w14:textId="77777777" w:rsidR="000F1DF3" w:rsidRPr="00947CF4" w:rsidRDefault="000F1DF3" w:rsidP="00B4007F">
      <w:pPr>
        <w:widowControl w:val="0"/>
        <w:numPr>
          <w:ilvl w:val="0"/>
          <w:numId w:val="11"/>
        </w:numPr>
        <w:autoSpaceDE w:val="0"/>
        <w:autoSpaceDN w:val="0"/>
        <w:adjustRightInd w:val="0"/>
        <w:spacing w:line="252" w:lineRule="auto"/>
        <w:ind w:left="357" w:hanging="357"/>
        <w:jc w:val="both"/>
        <w:rPr>
          <w:rFonts w:ascii="Arial" w:eastAsia="Calibri" w:hAnsi="Arial" w:cs="Arial"/>
          <w:sz w:val="20"/>
          <w:szCs w:val="20"/>
        </w:rPr>
      </w:pPr>
      <w:r w:rsidRPr="00947CF4">
        <w:rPr>
          <w:rFonts w:ascii="Arial" w:eastAsia="Calibri" w:hAnsi="Arial" w:cs="Arial"/>
          <w:sz w:val="20"/>
          <w:szCs w:val="20"/>
        </w:rPr>
        <w:t>Wykonawca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2D58AF0B" w14:textId="77777777" w:rsidR="000F1DF3" w:rsidRPr="00947CF4" w:rsidRDefault="000F1DF3" w:rsidP="00B4007F">
      <w:pPr>
        <w:widowControl w:val="0"/>
        <w:numPr>
          <w:ilvl w:val="0"/>
          <w:numId w:val="11"/>
        </w:numPr>
        <w:autoSpaceDE w:val="0"/>
        <w:autoSpaceDN w:val="0"/>
        <w:adjustRightInd w:val="0"/>
        <w:spacing w:line="252" w:lineRule="auto"/>
        <w:ind w:left="357" w:hanging="357"/>
        <w:jc w:val="both"/>
        <w:rPr>
          <w:rFonts w:ascii="Arial" w:eastAsia="Calibri" w:hAnsi="Arial" w:cs="Arial"/>
          <w:sz w:val="20"/>
          <w:szCs w:val="20"/>
        </w:rPr>
      </w:pPr>
      <w:r w:rsidRPr="00947CF4">
        <w:rPr>
          <w:rFonts w:ascii="Arial" w:eastAsia="Calibri" w:hAnsi="Arial" w:cs="Arial"/>
          <w:sz w:val="20"/>
          <w:szCs w:val="20"/>
        </w:rPr>
        <w:t>Wykonawca zobowiązany jest do:</w:t>
      </w:r>
    </w:p>
    <w:p w14:paraId="3E3FFC5B" w14:textId="386CEA92" w:rsidR="000F1DF3" w:rsidRPr="00947CF4" w:rsidRDefault="000F1DF3" w:rsidP="00B4007F">
      <w:pPr>
        <w:widowControl w:val="0"/>
        <w:numPr>
          <w:ilvl w:val="0"/>
          <w:numId w:val="10"/>
        </w:numPr>
        <w:autoSpaceDE w:val="0"/>
        <w:autoSpaceDN w:val="0"/>
        <w:adjustRightInd w:val="0"/>
        <w:spacing w:line="252" w:lineRule="auto"/>
        <w:ind w:left="567" w:hanging="283"/>
        <w:jc w:val="both"/>
        <w:rPr>
          <w:rFonts w:ascii="Arial" w:eastAsia="Calibri" w:hAnsi="Arial" w:cs="Arial"/>
          <w:sz w:val="20"/>
          <w:szCs w:val="20"/>
        </w:rPr>
      </w:pPr>
      <w:r w:rsidRPr="00947CF4">
        <w:rPr>
          <w:rFonts w:ascii="Arial" w:eastAsia="Calibri" w:hAnsi="Arial" w:cs="Arial"/>
          <w:sz w:val="20"/>
          <w:szCs w:val="20"/>
        </w:rPr>
        <w:t xml:space="preserve">Zapoznania się z Polityką Zintegrowanego Systemu Zarządzania oraz z Zasadami środowiskowymi i BHP obowiązującymi Wykonawców na terenie ORLEN Eko </w:t>
      </w:r>
      <w:r w:rsidR="00345867">
        <w:rPr>
          <w:rFonts w:ascii="Arial" w:eastAsia="Calibri" w:hAnsi="Arial" w:cs="Arial"/>
          <w:sz w:val="20"/>
          <w:szCs w:val="20"/>
        </w:rPr>
        <w:t>s</w:t>
      </w:r>
      <w:r w:rsidRPr="00947CF4">
        <w:rPr>
          <w:rFonts w:ascii="Arial" w:eastAsia="Calibri" w:hAnsi="Arial" w:cs="Arial"/>
          <w:sz w:val="20"/>
          <w:szCs w:val="20"/>
        </w:rPr>
        <w:t>p. z o.o., a także złożenia oświadczenia o zapoznaniu się oraz pracowników Wykonawcy z ww. dokumentami. Wszystkie niezbędne do tego celu dokumenty dostępne są pod adresem:</w:t>
      </w:r>
    </w:p>
    <w:p w14:paraId="37C11436" w14:textId="77777777" w:rsidR="000F1DF3" w:rsidRPr="00947CF4" w:rsidRDefault="000F1DF3" w:rsidP="00B4007F">
      <w:pPr>
        <w:widowControl w:val="0"/>
        <w:autoSpaceDE w:val="0"/>
        <w:autoSpaceDN w:val="0"/>
        <w:adjustRightInd w:val="0"/>
        <w:spacing w:line="252" w:lineRule="auto"/>
        <w:ind w:left="567"/>
        <w:jc w:val="both"/>
        <w:rPr>
          <w:rFonts w:ascii="Arial" w:eastAsia="Calibri" w:hAnsi="Arial" w:cs="Arial"/>
          <w:sz w:val="20"/>
          <w:szCs w:val="20"/>
        </w:rPr>
      </w:pPr>
      <w:hyperlink r:id="rId8" w:history="1">
        <w:r w:rsidRPr="00947CF4">
          <w:rPr>
            <w:rStyle w:val="Hipercze"/>
            <w:rFonts w:ascii="Arial" w:eastAsia="Calibri" w:hAnsi="Arial" w:cs="Arial"/>
            <w:sz w:val="20"/>
            <w:szCs w:val="20"/>
          </w:rPr>
          <w:t>https://eko.orlen.pl/pl/o-firmie/nasze-standardy/dokumenty-i-certyfikaty</w:t>
        </w:r>
      </w:hyperlink>
    </w:p>
    <w:p w14:paraId="05313DB4" w14:textId="58F0B72A" w:rsidR="000F1DF3" w:rsidRPr="00947CF4" w:rsidRDefault="000F1DF3" w:rsidP="00B4007F">
      <w:pPr>
        <w:widowControl w:val="0"/>
        <w:numPr>
          <w:ilvl w:val="0"/>
          <w:numId w:val="10"/>
        </w:numPr>
        <w:autoSpaceDE w:val="0"/>
        <w:autoSpaceDN w:val="0"/>
        <w:adjustRightInd w:val="0"/>
        <w:spacing w:line="252" w:lineRule="auto"/>
        <w:ind w:left="567" w:hanging="283"/>
        <w:jc w:val="both"/>
        <w:rPr>
          <w:rFonts w:ascii="Arial" w:eastAsia="Calibri" w:hAnsi="Arial" w:cs="Arial"/>
          <w:sz w:val="20"/>
          <w:szCs w:val="20"/>
        </w:rPr>
      </w:pPr>
      <w:r w:rsidRPr="00947CF4">
        <w:rPr>
          <w:rFonts w:ascii="Arial" w:eastAsia="Calibri" w:hAnsi="Arial" w:cs="Arial"/>
          <w:sz w:val="20"/>
          <w:szCs w:val="20"/>
        </w:rPr>
        <w:t xml:space="preserve">Wykonywania przedmiotu Umowy zgodnie z Klauzulą Bezpieczeństwa Pracy w ORLEN Eko                    </w:t>
      </w:r>
      <w:r w:rsidR="00345867">
        <w:rPr>
          <w:rFonts w:ascii="Arial" w:eastAsia="Calibri" w:hAnsi="Arial" w:cs="Arial"/>
          <w:sz w:val="20"/>
          <w:szCs w:val="20"/>
        </w:rPr>
        <w:t>s</w:t>
      </w:r>
      <w:r w:rsidRPr="00947CF4">
        <w:rPr>
          <w:rFonts w:ascii="Arial" w:eastAsia="Calibri" w:hAnsi="Arial" w:cs="Arial"/>
          <w:sz w:val="20"/>
          <w:szCs w:val="20"/>
        </w:rPr>
        <w:t xml:space="preserve">p. z o.o. wraz z Wytycznymi i ich załącznikami oraz z pozostałymi dokumentami i bieżącymi informacjami dotyczącymi obszaru bezpieczeństwa pracy Wykonawców ORLEN Eko </w:t>
      </w:r>
      <w:r w:rsidR="00345867">
        <w:rPr>
          <w:rFonts w:ascii="Arial" w:eastAsia="Calibri" w:hAnsi="Arial" w:cs="Arial"/>
          <w:sz w:val="20"/>
          <w:szCs w:val="20"/>
        </w:rPr>
        <w:t>s</w:t>
      </w:r>
      <w:r w:rsidRPr="00947CF4">
        <w:rPr>
          <w:rFonts w:ascii="Arial" w:eastAsia="Calibri" w:hAnsi="Arial" w:cs="Arial"/>
          <w:sz w:val="20"/>
          <w:szCs w:val="20"/>
        </w:rPr>
        <w:t xml:space="preserve">p. z o.o. dostępnymi pod linkiem: </w:t>
      </w:r>
      <w:hyperlink r:id="rId9" w:history="1">
        <w:r w:rsidRPr="00947CF4">
          <w:rPr>
            <w:rStyle w:val="Hipercze"/>
            <w:rFonts w:ascii="Arial" w:eastAsia="Calibri" w:hAnsi="Arial" w:cs="Arial"/>
            <w:sz w:val="20"/>
            <w:szCs w:val="20"/>
          </w:rPr>
          <w:t>https://eko.orlen.pl/pl/o-firmie/nasze-standardy/dokumenty-i-certyfikaty</w:t>
        </w:r>
      </w:hyperlink>
    </w:p>
    <w:p w14:paraId="4D18CCF3" w14:textId="77777777" w:rsidR="000F1DF3" w:rsidRPr="00947CF4" w:rsidRDefault="000F1DF3" w:rsidP="00B4007F">
      <w:pPr>
        <w:spacing w:line="252" w:lineRule="auto"/>
        <w:ind w:left="567"/>
        <w:jc w:val="both"/>
        <w:rPr>
          <w:rFonts w:ascii="Arial" w:eastAsia="Calibri" w:hAnsi="Arial" w:cs="Arial"/>
          <w:sz w:val="20"/>
          <w:szCs w:val="20"/>
        </w:rPr>
      </w:pPr>
      <w:r w:rsidRPr="00947CF4">
        <w:rPr>
          <w:rFonts w:ascii="Arial" w:eastAsia="Calibri" w:hAnsi="Arial" w:cs="Arial"/>
          <w:sz w:val="20"/>
          <w:szCs w:val="20"/>
        </w:rPr>
        <w:t>według aktualnego brzmienia w każdym czasie obowiązywania Umowy.</w:t>
      </w:r>
    </w:p>
    <w:p w14:paraId="4B7B66B6" w14:textId="77777777" w:rsidR="000F1DF3" w:rsidRPr="00947CF4" w:rsidRDefault="000F1DF3" w:rsidP="00B4007F">
      <w:pPr>
        <w:widowControl w:val="0"/>
        <w:numPr>
          <w:ilvl w:val="0"/>
          <w:numId w:val="10"/>
        </w:numPr>
        <w:autoSpaceDE w:val="0"/>
        <w:autoSpaceDN w:val="0"/>
        <w:adjustRightInd w:val="0"/>
        <w:spacing w:line="252" w:lineRule="auto"/>
        <w:ind w:left="567" w:hanging="283"/>
        <w:jc w:val="both"/>
        <w:rPr>
          <w:rFonts w:ascii="Arial" w:eastAsia="Calibri" w:hAnsi="Arial" w:cs="Arial"/>
          <w:sz w:val="20"/>
          <w:szCs w:val="20"/>
        </w:rPr>
      </w:pPr>
      <w:r w:rsidRPr="00947CF4">
        <w:rPr>
          <w:rFonts w:ascii="Arial" w:eastAsia="Calibri" w:hAnsi="Arial" w:cs="Arial"/>
          <w:sz w:val="20"/>
          <w:szCs w:val="20"/>
        </w:rPr>
        <w:t>Przestrzegania ogólnie obowiązujących przepisów prawnych oraz udostępnionych Wytycznych obowiązujących w przedsiębiorstwie Zamawiającego oraz w przedsiębiorstwie ORLEN S.A. z</w:t>
      </w:r>
      <w:r>
        <w:rPr>
          <w:rFonts w:ascii="Arial" w:eastAsia="Calibri" w:hAnsi="Arial" w:cs="Arial"/>
          <w:sz w:val="20"/>
          <w:szCs w:val="20"/>
        </w:rPr>
        <w:t> </w:t>
      </w:r>
      <w:r w:rsidRPr="00947CF4">
        <w:rPr>
          <w:rFonts w:ascii="Arial" w:eastAsia="Calibri" w:hAnsi="Arial" w:cs="Arial"/>
          <w:sz w:val="20"/>
          <w:szCs w:val="20"/>
        </w:rPr>
        <w:t xml:space="preserve">zakresu ochrony przeciwpożarowej i bezpieczeństwa pracy. </w:t>
      </w:r>
    </w:p>
    <w:p w14:paraId="58202530" w14:textId="77777777" w:rsidR="000F1DF3" w:rsidRPr="00947CF4" w:rsidRDefault="000F1DF3" w:rsidP="00B4007F">
      <w:pPr>
        <w:spacing w:line="252" w:lineRule="auto"/>
        <w:ind w:left="567"/>
        <w:jc w:val="both"/>
        <w:rPr>
          <w:rFonts w:ascii="Arial" w:eastAsia="Calibri" w:hAnsi="Arial" w:cs="Arial"/>
          <w:sz w:val="20"/>
          <w:szCs w:val="20"/>
        </w:rPr>
      </w:pPr>
      <w:r w:rsidRPr="00947CF4">
        <w:rPr>
          <w:rFonts w:ascii="Arial" w:eastAsia="Calibri" w:hAnsi="Arial" w:cs="Arial"/>
          <w:sz w:val="20"/>
          <w:szCs w:val="20"/>
        </w:rPr>
        <w:t>W przypadku rażącego naruszenia uregulowań w powyższym zakresie, Zamawiający zastrzega sobie możliwość natychmiastowego odstąpienia od Umowy z winy Wykonawcy.</w:t>
      </w:r>
    </w:p>
    <w:p w14:paraId="643F90CE" w14:textId="6342288F" w:rsidR="000F1DF3" w:rsidRPr="00947CF4" w:rsidRDefault="000F1DF3" w:rsidP="00B4007F">
      <w:pPr>
        <w:widowControl w:val="0"/>
        <w:numPr>
          <w:ilvl w:val="0"/>
          <w:numId w:val="11"/>
        </w:numPr>
        <w:autoSpaceDE w:val="0"/>
        <w:autoSpaceDN w:val="0"/>
        <w:adjustRightInd w:val="0"/>
        <w:spacing w:line="252" w:lineRule="auto"/>
        <w:ind w:left="357" w:hanging="357"/>
        <w:jc w:val="both"/>
        <w:rPr>
          <w:rFonts w:ascii="Arial" w:eastAsia="Calibri" w:hAnsi="Arial" w:cs="Arial"/>
          <w:sz w:val="20"/>
          <w:szCs w:val="20"/>
          <w:u w:val="single"/>
          <w:lang w:bidi="pl-PL"/>
        </w:rPr>
      </w:pPr>
      <w:r w:rsidRPr="00947CF4">
        <w:rPr>
          <w:rFonts w:ascii="Arial" w:eastAsia="Calibri" w:hAnsi="Arial" w:cs="Arial"/>
          <w:sz w:val="20"/>
          <w:szCs w:val="20"/>
        </w:rPr>
        <w:t xml:space="preserve">Przed przystąpieniem do prac będących przedmiotem niniejszej Umowy, </w:t>
      </w:r>
      <w:r w:rsidRPr="00947CF4">
        <w:rPr>
          <w:rFonts w:ascii="Arial" w:eastAsia="Calibri" w:hAnsi="Arial" w:cs="Arial"/>
          <w:sz w:val="20"/>
          <w:szCs w:val="20"/>
          <w:u w:val="single"/>
          <w:lang w:bidi="pl-PL"/>
        </w:rPr>
        <w:t xml:space="preserve">przesłania Zamawiającemu (osobie odpowiedzialnej za kontakty w trakcie realizacji prac wskazanej w § 1 ust. </w:t>
      </w:r>
      <w:r w:rsidR="003C743D">
        <w:rPr>
          <w:rFonts w:ascii="Arial" w:eastAsia="Calibri" w:hAnsi="Arial" w:cs="Arial"/>
          <w:sz w:val="20"/>
          <w:szCs w:val="20"/>
          <w:u w:val="single"/>
          <w:lang w:bidi="pl-PL"/>
        </w:rPr>
        <w:t>14 pkt 1)</w:t>
      </w:r>
      <w:r w:rsidRPr="00947CF4">
        <w:rPr>
          <w:rFonts w:ascii="Arial" w:eastAsia="Calibri" w:hAnsi="Arial" w:cs="Arial"/>
          <w:sz w:val="20"/>
          <w:szCs w:val="20"/>
          <w:u w:val="single"/>
          <w:lang w:bidi="pl-PL"/>
        </w:rPr>
        <w:t xml:space="preserve"> Umowy) lub Służbie BHP Zamawiającego (tel. 601 887 515, mail: </w:t>
      </w:r>
      <w:hyperlink r:id="rId10" w:history="1">
        <w:r w:rsidRPr="00947CF4">
          <w:rPr>
            <w:rFonts w:ascii="Arial" w:eastAsia="Calibri" w:hAnsi="Arial" w:cs="Arial"/>
            <w:sz w:val="20"/>
            <w:szCs w:val="20"/>
            <w:u w:val="single"/>
            <w:lang w:bidi="pl-PL"/>
          </w:rPr>
          <w:t>marlena.borkowska@orlen.pl</w:t>
        </w:r>
      </w:hyperlink>
      <w:r w:rsidRPr="00947CF4">
        <w:rPr>
          <w:rFonts w:ascii="Arial" w:eastAsia="Calibri" w:hAnsi="Arial" w:cs="Arial"/>
          <w:sz w:val="20"/>
          <w:szCs w:val="20"/>
          <w:u w:val="single"/>
          <w:lang w:bidi="pl-PL"/>
        </w:rPr>
        <w:t>):</w:t>
      </w:r>
    </w:p>
    <w:p w14:paraId="75A31E07" w14:textId="77777777" w:rsidR="000F1DF3" w:rsidRPr="00947CF4" w:rsidRDefault="000F1DF3" w:rsidP="00B4007F">
      <w:pPr>
        <w:widowControl w:val="0"/>
        <w:numPr>
          <w:ilvl w:val="0"/>
          <w:numId w:val="46"/>
        </w:numPr>
        <w:autoSpaceDE w:val="0"/>
        <w:autoSpaceDN w:val="0"/>
        <w:adjustRightInd w:val="0"/>
        <w:spacing w:line="252" w:lineRule="auto"/>
        <w:jc w:val="both"/>
        <w:rPr>
          <w:rFonts w:ascii="Arial" w:eastAsia="Calibri" w:hAnsi="Arial" w:cs="Arial"/>
          <w:sz w:val="20"/>
          <w:szCs w:val="20"/>
          <w:lang w:bidi="pl-PL"/>
        </w:rPr>
      </w:pPr>
      <w:r w:rsidRPr="00947CF4">
        <w:rPr>
          <w:rFonts w:ascii="Arial" w:eastAsia="Calibri" w:hAnsi="Arial" w:cs="Arial"/>
          <w:sz w:val="20"/>
          <w:szCs w:val="20"/>
          <w:lang w:bidi="pl-PL"/>
        </w:rPr>
        <w:t xml:space="preserve">aktualnej </w:t>
      </w:r>
      <w:r w:rsidRPr="00947CF4">
        <w:rPr>
          <w:rFonts w:ascii="Arial" w:eastAsia="Calibri" w:hAnsi="Arial" w:cs="Arial"/>
          <w:sz w:val="20"/>
          <w:szCs w:val="20"/>
        </w:rPr>
        <w:t>Deklaracji zakresu bhp firmy przystępującej do prac na terenie ORLEN Eko Sp. z o.o. (wzór dostępny w Wytycznych nr 2),</w:t>
      </w:r>
    </w:p>
    <w:p w14:paraId="0DC3E1AA" w14:textId="77777777" w:rsidR="000F1DF3" w:rsidRPr="00947CF4" w:rsidRDefault="000F1DF3" w:rsidP="00B4007F">
      <w:pPr>
        <w:widowControl w:val="0"/>
        <w:numPr>
          <w:ilvl w:val="0"/>
          <w:numId w:val="46"/>
        </w:numPr>
        <w:autoSpaceDE w:val="0"/>
        <w:autoSpaceDN w:val="0"/>
        <w:adjustRightInd w:val="0"/>
        <w:spacing w:line="252" w:lineRule="auto"/>
        <w:jc w:val="both"/>
        <w:rPr>
          <w:rFonts w:ascii="Arial" w:eastAsia="Calibri" w:hAnsi="Arial" w:cs="Arial"/>
          <w:sz w:val="20"/>
          <w:szCs w:val="20"/>
          <w:lang w:bidi="pl-PL"/>
        </w:rPr>
      </w:pPr>
      <w:r w:rsidRPr="00947CF4">
        <w:rPr>
          <w:rFonts w:ascii="Arial" w:eastAsia="Calibri" w:hAnsi="Arial" w:cs="Arial"/>
          <w:sz w:val="20"/>
          <w:szCs w:val="20"/>
          <w:lang w:bidi="pl-PL"/>
        </w:rPr>
        <w:t xml:space="preserve">opracowanej Instrukcji Bezpiecznego Wykonywania Robót (IBWR), ryzyka dla zadania (JSA), </w:t>
      </w:r>
      <w:r w:rsidRPr="00947CF4">
        <w:rPr>
          <w:rFonts w:ascii="Arial" w:eastAsia="Calibri" w:hAnsi="Arial" w:cs="Arial"/>
          <w:sz w:val="20"/>
          <w:szCs w:val="20"/>
          <w:lang w:bidi="pl-PL"/>
        </w:rPr>
        <w:lastRenderedPageBreak/>
        <w:t>a jeśli tego wymaga prawo Planu BIOZ,</w:t>
      </w:r>
    </w:p>
    <w:p w14:paraId="2EB4F89F" w14:textId="77777777" w:rsidR="000F1DF3" w:rsidRPr="00947CF4" w:rsidRDefault="000F1DF3" w:rsidP="00B4007F">
      <w:pPr>
        <w:widowControl w:val="0"/>
        <w:numPr>
          <w:ilvl w:val="0"/>
          <w:numId w:val="46"/>
        </w:numPr>
        <w:autoSpaceDE w:val="0"/>
        <w:autoSpaceDN w:val="0"/>
        <w:adjustRightInd w:val="0"/>
        <w:spacing w:line="252" w:lineRule="auto"/>
        <w:jc w:val="both"/>
        <w:rPr>
          <w:rFonts w:ascii="Arial" w:eastAsia="Calibri" w:hAnsi="Arial" w:cs="Arial"/>
          <w:sz w:val="20"/>
          <w:szCs w:val="20"/>
        </w:rPr>
      </w:pPr>
      <w:r w:rsidRPr="00947CF4">
        <w:rPr>
          <w:rFonts w:ascii="Arial" w:eastAsia="Calibri" w:hAnsi="Arial" w:cs="Arial"/>
          <w:sz w:val="20"/>
          <w:szCs w:val="20"/>
        </w:rPr>
        <w:t>listy z przeszkolenia pracowników i nadzoru zgodnie z zapisami w Wytycznych BHP.</w:t>
      </w:r>
    </w:p>
    <w:p w14:paraId="6FB2B8A3" w14:textId="77777777" w:rsidR="000F1DF3" w:rsidRPr="00947CF4" w:rsidRDefault="000F1DF3" w:rsidP="00B4007F">
      <w:pPr>
        <w:widowControl w:val="0"/>
        <w:numPr>
          <w:ilvl w:val="0"/>
          <w:numId w:val="11"/>
        </w:numPr>
        <w:autoSpaceDE w:val="0"/>
        <w:autoSpaceDN w:val="0"/>
        <w:adjustRightInd w:val="0"/>
        <w:spacing w:line="252" w:lineRule="auto"/>
        <w:ind w:left="357" w:hanging="357"/>
        <w:jc w:val="both"/>
        <w:rPr>
          <w:rFonts w:ascii="Arial" w:eastAsia="Calibri" w:hAnsi="Arial" w:cs="Arial"/>
          <w:sz w:val="20"/>
          <w:szCs w:val="20"/>
        </w:rPr>
      </w:pPr>
      <w:r w:rsidRPr="00947CF4">
        <w:rPr>
          <w:rFonts w:ascii="Arial" w:eastAsia="Calibri" w:hAnsi="Arial" w:cs="Arial"/>
          <w:sz w:val="20"/>
          <w:szCs w:val="20"/>
        </w:rPr>
        <w:t>Wykonawca oświadcza, że wszyscy pracownicy (przeznaczeni do realizacji przedmiotu Umowy) zostali zapoznani, przeszkoleni i zweryfikowani pod względem:</w:t>
      </w:r>
    </w:p>
    <w:p w14:paraId="36622CFE" w14:textId="2B772BFF" w:rsidR="000F1DF3" w:rsidRPr="00947CF4" w:rsidRDefault="000F1DF3" w:rsidP="00B4007F">
      <w:pPr>
        <w:widowControl w:val="0"/>
        <w:numPr>
          <w:ilvl w:val="0"/>
          <w:numId w:val="45"/>
        </w:numPr>
        <w:tabs>
          <w:tab w:val="left" w:pos="709"/>
        </w:tabs>
        <w:autoSpaceDE w:val="0"/>
        <w:autoSpaceDN w:val="0"/>
        <w:adjustRightInd w:val="0"/>
        <w:spacing w:line="252" w:lineRule="auto"/>
        <w:jc w:val="both"/>
        <w:rPr>
          <w:rFonts w:ascii="Arial" w:eastAsia="Calibri" w:hAnsi="Arial" w:cs="Arial"/>
          <w:sz w:val="20"/>
          <w:szCs w:val="20"/>
        </w:rPr>
      </w:pPr>
      <w:r w:rsidRPr="00947CF4">
        <w:rPr>
          <w:rFonts w:ascii="Arial" w:eastAsia="Calibri" w:hAnsi="Arial" w:cs="Arial"/>
          <w:sz w:val="20"/>
          <w:szCs w:val="20"/>
        </w:rPr>
        <w:t>znajomości przepisów bezpieczeństwa pracy i sposobu wykonania prac zgodnie z Klauzulą Bezpieczeństwa Pracy i Wytycznymi wraz z załącznikami obowiązującymi u Zamawiającego na</w:t>
      </w:r>
      <w:r w:rsidR="003C743D">
        <w:rPr>
          <w:rFonts w:ascii="Arial" w:eastAsia="Calibri" w:hAnsi="Arial" w:cs="Arial"/>
          <w:sz w:val="20"/>
          <w:szCs w:val="20"/>
        </w:rPr>
        <w:t> </w:t>
      </w:r>
      <w:r w:rsidRPr="00947CF4">
        <w:rPr>
          <w:rFonts w:ascii="Arial" w:eastAsia="Calibri" w:hAnsi="Arial" w:cs="Arial"/>
          <w:sz w:val="20"/>
          <w:szCs w:val="20"/>
        </w:rPr>
        <w:t>terenie ZP ORLEN S.A. oraz zobowiązuje się do ich stosowania,</w:t>
      </w:r>
    </w:p>
    <w:p w14:paraId="6F64D5C7" w14:textId="77777777" w:rsidR="000F1DF3" w:rsidRPr="00947CF4" w:rsidRDefault="000F1DF3" w:rsidP="00B4007F">
      <w:pPr>
        <w:widowControl w:val="0"/>
        <w:numPr>
          <w:ilvl w:val="0"/>
          <w:numId w:val="45"/>
        </w:numPr>
        <w:tabs>
          <w:tab w:val="left" w:pos="709"/>
        </w:tabs>
        <w:autoSpaceDE w:val="0"/>
        <w:autoSpaceDN w:val="0"/>
        <w:adjustRightInd w:val="0"/>
        <w:spacing w:line="252" w:lineRule="auto"/>
        <w:jc w:val="both"/>
        <w:rPr>
          <w:rFonts w:ascii="Arial" w:eastAsia="Calibri" w:hAnsi="Arial" w:cs="Arial"/>
          <w:sz w:val="20"/>
          <w:szCs w:val="20"/>
        </w:rPr>
      </w:pPr>
      <w:r w:rsidRPr="00947CF4">
        <w:rPr>
          <w:rFonts w:ascii="Arial" w:eastAsia="Calibri" w:hAnsi="Arial" w:cs="Arial"/>
          <w:sz w:val="20"/>
          <w:szCs w:val="20"/>
        </w:rPr>
        <w:t>zakresu i sposobu prowadzenia prac,</w:t>
      </w:r>
    </w:p>
    <w:p w14:paraId="0A6A1467" w14:textId="77777777" w:rsidR="000F1DF3" w:rsidRPr="00947CF4" w:rsidRDefault="000F1DF3" w:rsidP="00B4007F">
      <w:pPr>
        <w:widowControl w:val="0"/>
        <w:numPr>
          <w:ilvl w:val="0"/>
          <w:numId w:val="45"/>
        </w:numPr>
        <w:tabs>
          <w:tab w:val="left" w:pos="709"/>
        </w:tabs>
        <w:autoSpaceDE w:val="0"/>
        <w:autoSpaceDN w:val="0"/>
        <w:adjustRightInd w:val="0"/>
        <w:spacing w:line="252" w:lineRule="auto"/>
        <w:jc w:val="both"/>
        <w:rPr>
          <w:rFonts w:ascii="Arial" w:eastAsia="Calibri" w:hAnsi="Arial" w:cs="Arial"/>
          <w:sz w:val="20"/>
          <w:szCs w:val="20"/>
        </w:rPr>
      </w:pPr>
      <w:r w:rsidRPr="00947CF4">
        <w:rPr>
          <w:rFonts w:ascii="Arial" w:eastAsia="Calibri" w:hAnsi="Arial" w:cs="Arial"/>
          <w:sz w:val="20"/>
          <w:szCs w:val="20"/>
        </w:rPr>
        <w:t>obowiązujących na obiekcie warunków BHP i ppoż.,</w:t>
      </w:r>
    </w:p>
    <w:p w14:paraId="229D767B" w14:textId="77777777" w:rsidR="000F1DF3" w:rsidRPr="00947CF4" w:rsidRDefault="000F1DF3" w:rsidP="00B4007F">
      <w:pPr>
        <w:widowControl w:val="0"/>
        <w:numPr>
          <w:ilvl w:val="0"/>
          <w:numId w:val="45"/>
        </w:numPr>
        <w:tabs>
          <w:tab w:val="left" w:pos="709"/>
        </w:tabs>
        <w:autoSpaceDE w:val="0"/>
        <w:autoSpaceDN w:val="0"/>
        <w:adjustRightInd w:val="0"/>
        <w:spacing w:line="252" w:lineRule="auto"/>
        <w:jc w:val="both"/>
        <w:rPr>
          <w:rFonts w:ascii="Arial" w:eastAsia="Calibri" w:hAnsi="Arial" w:cs="Arial"/>
          <w:sz w:val="20"/>
          <w:szCs w:val="20"/>
        </w:rPr>
      </w:pPr>
      <w:r w:rsidRPr="00947CF4">
        <w:rPr>
          <w:rFonts w:ascii="Arial" w:eastAsia="Calibri" w:hAnsi="Arial" w:cs="Arial"/>
          <w:sz w:val="20"/>
          <w:szCs w:val="20"/>
        </w:rPr>
        <w:t>organizacji stanowisk pracy oraz wykonaniu zabezpieczeń</w:t>
      </w:r>
      <w:r w:rsidRPr="00947CF4">
        <w:rPr>
          <w:rFonts w:ascii="Calibri" w:eastAsia="Calibri" w:hAnsi="Calibri"/>
        </w:rPr>
        <w:t xml:space="preserve"> </w:t>
      </w:r>
      <w:r w:rsidRPr="00947CF4">
        <w:rPr>
          <w:rFonts w:ascii="Arial" w:eastAsia="Calibri" w:hAnsi="Arial" w:cs="Arial"/>
          <w:sz w:val="20"/>
          <w:szCs w:val="20"/>
        </w:rPr>
        <w:t>dostosowanych do zagrożeń wynikających z procesów pracy.</w:t>
      </w:r>
    </w:p>
    <w:p w14:paraId="0DD715F8" w14:textId="77777777" w:rsidR="000F1DF3" w:rsidRPr="00947CF4" w:rsidRDefault="000F1DF3" w:rsidP="00B4007F">
      <w:pPr>
        <w:widowControl w:val="0"/>
        <w:numPr>
          <w:ilvl w:val="0"/>
          <w:numId w:val="11"/>
        </w:numPr>
        <w:tabs>
          <w:tab w:val="left" w:pos="284"/>
        </w:tabs>
        <w:autoSpaceDE w:val="0"/>
        <w:autoSpaceDN w:val="0"/>
        <w:adjustRightInd w:val="0"/>
        <w:spacing w:line="252" w:lineRule="auto"/>
        <w:ind w:left="426" w:hanging="284"/>
        <w:contextualSpacing/>
        <w:jc w:val="both"/>
        <w:rPr>
          <w:rFonts w:ascii="Arial" w:eastAsia="Calibri" w:hAnsi="Arial" w:cs="Arial"/>
          <w:sz w:val="20"/>
          <w:szCs w:val="20"/>
        </w:rPr>
      </w:pPr>
      <w:r w:rsidRPr="00947CF4">
        <w:rPr>
          <w:rFonts w:ascii="Arial" w:eastAsia="Calibri" w:hAnsi="Arial" w:cs="Arial"/>
          <w:sz w:val="20"/>
          <w:szCs w:val="20"/>
        </w:rPr>
        <w:t>Nieprzestrzeganie przez Wykonawcę lub któregokolwiek z jego pracowników wymogów określonych w Klauzuli Bezpieczeństwa Pracy będzie stanowiło poważne naruszenie warunków Umowy.</w:t>
      </w:r>
    </w:p>
    <w:p w14:paraId="0F7270F0" w14:textId="77777777" w:rsidR="000F1DF3" w:rsidRPr="00947CF4" w:rsidRDefault="000F1DF3" w:rsidP="00B4007F">
      <w:pPr>
        <w:widowControl w:val="0"/>
        <w:numPr>
          <w:ilvl w:val="0"/>
          <w:numId w:val="11"/>
        </w:numPr>
        <w:tabs>
          <w:tab w:val="left" w:pos="284"/>
        </w:tabs>
        <w:autoSpaceDE w:val="0"/>
        <w:autoSpaceDN w:val="0"/>
        <w:adjustRightInd w:val="0"/>
        <w:spacing w:line="252" w:lineRule="auto"/>
        <w:ind w:left="426" w:hanging="426"/>
        <w:contextualSpacing/>
        <w:jc w:val="both"/>
        <w:rPr>
          <w:rFonts w:ascii="Arial" w:eastAsia="Calibri" w:hAnsi="Arial" w:cs="Arial"/>
          <w:sz w:val="20"/>
          <w:szCs w:val="20"/>
        </w:rPr>
      </w:pPr>
      <w:r w:rsidRPr="00947CF4">
        <w:rPr>
          <w:rFonts w:ascii="Arial" w:eastAsia="Calibri" w:hAnsi="Arial" w:cs="Arial"/>
          <w:sz w:val="20"/>
          <w:szCs w:val="20"/>
        </w:rPr>
        <w:t xml:space="preserve"> W razie stwierdzenia przez Zamawiającego,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Wytycznych nr 2 do Klauzuli Bezpieczeństwa Pracy – Taryfikator kar.</w:t>
      </w:r>
    </w:p>
    <w:p w14:paraId="34635040" w14:textId="77777777" w:rsidR="000F1DF3" w:rsidRPr="00947CF4" w:rsidRDefault="000F1DF3" w:rsidP="00B4007F">
      <w:pPr>
        <w:widowControl w:val="0"/>
        <w:numPr>
          <w:ilvl w:val="0"/>
          <w:numId w:val="11"/>
        </w:numPr>
        <w:tabs>
          <w:tab w:val="left" w:pos="284"/>
        </w:tabs>
        <w:autoSpaceDE w:val="0"/>
        <w:autoSpaceDN w:val="0"/>
        <w:adjustRightInd w:val="0"/>
        <w:spacing w:line="252" w:lineRule="auto"/>
        <w:ind w:left="426" w:hanging="426"/>
        <w:contextualSpacing/>
        <w:jc w:val="both"/>
        <w:rPr>
          <w:rFonts w:ascii="Arial" w:eastAsia="Calibri" w:hAnsi="Arial" w:cs="Arial"/>
          <w:sz w:val="20"/>
          <w:szCs w:val="20"/>
        </w:rPr>
      </w:pPr>
      <w:r w:rsidRPr="00947CF4">
        <w:rPr>
          <w:rFonts w:ascii="Arial" w:eastAsia="Calibri" w:hAnsi="Arial" w:cs="Arial"/>
          <w:sz w:val="20"/>
          <w:szCs w:val="20"/>
        </w:rPr>
        <w:t>W związku z obowiązywaniem w ORLEN S.A. regulacji w zakresie ruchu osobowego i materiałowego oraz innych wytycznych wynikających z zarządzania ruchem osobowym i materiałowym postanawia się, że Wykonawca zobowiązany jest:</w:t>
      </w:r>
    </w:p>
    <w:p w14:paraId="610A6F67" w14:textId="77777777" w:rsidR="000F1DF3" w:rsidRPr="00947CF4" w:rsidRDefault="000F1DF3" w:rsidP="00B4007F">
      <w:pPr>
        <w:numPr>
          <w:ilvl w:val="0"/>
          <w:numId w:val="44"/>
        </w:numPr>
        <w:tabs>
          <w:tab w:val="left" w:pos="426"/>
        </w:tabs>
        <w:spacing w:line="252" w:lineRule="auto"/>
        <w:jc w:val="both"/>
        <w:rPr>
          <w:rFonts w:ascii="Arial" w:eastAsia="Calibri" w:hAnsi="Arial" w:cs="Arial"/>
          <w:sz w:val="20"/>
          <w:szCs w:val="20"/>
        </w:rPr>
      </w:pPr>
      <w:r w:rsidRPr="00947CF4">
        <w:rPr>
          <w:rFonts w:ascii="Arial" w:eastAsia="Calibri" w:hAnsi="Arial" w:cs="Arial"/>
          <w:sz w:val="20"/>
          <w:szCs w:val="20"/>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1" w:history="1">
        <w:r w:rsidRPr="00947CF4">
          <w:rPr>
            <w:rFonts w:ascii="Arial" w:eastAsia="Calibri" w:hAnsi="Arial" w:cs="Arial"/>
            <w:sz w:val="20"/>
            <w:szCs w:val="20"/>
            <w:u w:val="single"/>
          </w:rPr>
          <w:t>https://connect.orlen.pl/app/help</w:t>
        </w:r>
      </w:hyperlink>
      <w:r w:rsidRPr="00947CF4">
        <w:rPr>
          <w:rFonts w:ascii="Arial" w:eastAsia="Calibri" w:hAnsi="Arial" w:cs="Arial"/>
          <w:sz w:val="20"/>
          <w:szCs w:val="20"/>
        </w:rPr>
        <w:t xml:space="preserve"> </w:t>
      </w:r>
    </w:p>
    <w:p w14:paraId="6860BF8C" w14:textId="77777777" w:rsidR="000F1DF3" w:rsidRPr="00947CF4" w:rsidRDefault="000F1DF3" w:rsidP="00B4007F">
      <w:pPr>
        <w:numPr>
          <w:ilvl w:val="0"/>
          <w:numId w:val="44"/>
        </w:numPr>
        <w:tabs>
          <w:tab w:val="left" w:pos="426"/>
        </w:tabs>
        <w:spacing w:line="252" w:lineRule="auto"/>
        <w:jc w:val="both"/>
        <w:rPr>
          <w:rFonts w:ascii="Arial" w:eastAsia="Calibri" w:hAnsi="Arial" w:cs="Arial"/>
          <w:sz w:val="20"/>
          <w:szCs w:val="20"/>
        </w:rPr>
      </w:pPr>
      <w:r w:rsidRPr="00947CF4">
        <w:rPr>
          <w:rFonts w:ascii="Arial" w:eastAsia="Calibri" w:hAnsi="Arial" w:cs="Arial"/>
          <w:sz w:val="20"/>
          <w:szCs w:val="20"/>
        </w:rPr>
        <w:t xml:space="preserve"> zawrzeć z ORLEN Ochrona Sp. z o. o., która realizuje wszelkie czynności związane z</w:t>
      </w:r>
      <w:r>
        <w:rPr>
          <w:rFonts w:ascii="Arial" w:eastAsia="Calibri" w:hAnsi="Arial" w:cs="Arial"/>
          <w:sz w:val="20"/>
          <w:szCs w:val="20"/>
        </w:rPr>
        <w:t> </w:t>
      </w:r>
      <w:r w:rsidRPr="00947CF4">
        <w:rPr>
          <w:rFonts w:ascii="Arial" w:eastAsia="Calibri" w:hAnsi="Arial" w:cs="Arial"/>
          <w:sz w:val="20"/>
          <w:szCs w:val="20"/>
        </w:rPr>
        <w:t>wystawianiem przepustek i pobieraniem za ich wydanie opłat odrębną Umowę, regulującą zasady i tryb związany z obsługą ruchu osobowego i materiałowego na terenie Zakładu Produkcyjnego ORLEN S.A.</w:t>
      </w:r>
    </w:p>
    <w:p w14:paraId="49C17F19" w14:textId="77777777" w:rsidR="000F1DF3" w:rsidRDefault="000F1DF3" w:rsidP="00B4007F">
      <w:pPr>
        <w:widowControl w:val="0"/>
        <w:spacing w:line="252" w:lineRule="auto"/>
        <w:jc w:val="center"/>
        <w:rPr>
          <w:rFonts w:ascii="Arial" w:eastAsia="Arial" w:hAnsi="Arial" w:cs="Arial"/>
          <w:b/>
          <w:bCs/>
          <w:sz w:val="20"/>
          <w:szCs w:val="20"/>
          <w:lang w:bidi="pl-PL"/>
        </w:rPr>
      </w:pPr>
    </w:p>
    <w:p w14:paraId="5A587550" w14:textId="085255B4" w:rsidR="00554A8E" w:rsidRDefault="00554A8E" w:rsidP="00B4007F">
      <w:pPr>
        <w:widowControl w:val="0"/>
        <w:spacing w:line="252" w:lineRule="auto"/>
        <w:jc w:val="center"/>
        <w:rPr>
          <w:rFonts w:ascii="Arial" w:hAnsi="Arial" w:cs="Arial"/>
          <w:b/>
          <w:color w:val="000000"/>
          <w:sz w:val="20"/>
          <w:szCs w:val="20"/>
        </w:rPr>
      </w:pPr>
      <w:r w:rsidRPr="007B4402">
        <w:rPr>
          <w:rFonts w:ascii="Arial" w:eastAsia="Arial" w:hAnsi="Arial" w:cs="Arial"/>
          <w:b/>
          <w:bCs/>
          <w:sz w:val="20"/>
          <w:szCs w:val="20"/>
          <w:lang w:bidi="pl-PL"/>
        </w:rPr>
        <w:t>§</w:t>
      </w:r>
      <w:r w:rsidR="00916CBA">
        <w:rPr>
          <w:rFonts w:ascii="Arial" w:eastAsia="Arial" w:hAnsi="Arial" w:cs="Arial"/>
          <w:b/>
          <w:bCs/>
          <w:sz w:val="20"/>
          <w:szCs w:val="20"/>
          <w:lang w:bidi="pl-PL"/>
        </w:rPr>
        <w:t>3</w:t>
      </w:r>
    </w:p>
    <w:p w14:paraId="0E08DF8C" w14:textId="78612D9F" w:rsidR="002D7A90" w:rsidRPr="00641990" w:rsidRDefault="00916CBA" w:rsidP="00B4007F">
      <w:pPr>
        <w:pStyle w:val="Style8"/>
        <w:widowControl/>
        <w:tabs>
          <w:tab w:val="left" w:pos="426"/>
        </w:tabs>
        <w:spacing w:line="252" w:lineRule="auto"/>
        <w:jc w:val="center"/>
        <w:rPr>
          <w:rFonts w:cs="Arial"/>
          <w:b/>
          <w:color w:val="000000"/>
          <w:sz w:val="20"/>
          <w:szCs w:val="20"/>
        </w:rPr>
      </w:pPr>
      <w:r w:rsidRPr="00641990">
        <w:rPr>
          <w:rFonts w:cs="Arial"/>
          <w:b/>
          <w:color w:val="000000"/>
          <w:sz w:val="20"/>
          <w:szCs w:val="20"/>
        </w:rPr>
        <w:t>PODWYKONAWCY</w:t>
      </w:r>
    </w:p>
    <w:p w14:paraId="2FB51A60" w14:textId="77777777" w:rsidR="000F1DF3" w:rsidRPr="00947CF4" w:rsidRDefault="000F1DF3" w:rsidP="00B4007F">
      <w:pPr>
        <w:pStyle w:val="Tekstpodstawowy"/>
        <w:numPr>
          <w:ilvl w:val="0"/>
          <w:numId w:val="19"/>
        </w:numPr>
        <w:spacing w:after="0" w:line="252" w:lineRule="auto"/>
        <w:ind w:left="397" w:hanging="397"/>
        <w:jc w:val="both"/>
        <w:rPr>
          <w:rFonts w:ascii="Arial" w:hAnsi="Arial" w:cs="Arial"/>
          <w:sz w:val="20"/>
          <w:szCs w:val="20"/>
        </w:rPr>
      </w:pPr>
      <w:r w:rsidRPr="00947CF4">
        <w:rPr>
          <w:rFonts w:ascii="Arial" w:hAnsi="Arial" w:cs="Arial"/>
          <w:sz w:val="20"/>
          <w:szCs w:val="20"/>
        </w:rPr>
        <w:t>Powierzenie podwykonawcy prac, będących przedmiotem Umowy, może odbywać się wyłącznie pod warunkiem braku sprzeciwu Zamawiającemu co do zgłoszenia takiego podwykonawcy.</w:t>
      </w:r>
    </w:p>
    <w:p w14:paraId="51C1AB0B" w14:textId="77777777" w:rsidR="000F1DF3" w:rsidRPr="00947CF4" w:rsidRDefault="000F1DF3" w:rsidP="00B4007F">
      <w:pPr>
        <w:pStyle w:val="Tekstpodstawowy"/>
        <w:numPr>
          <w:ilvl w:val="0"/>
          <w:numId w:val="19"/>
        </w:numPr>
        <w:spacing w:after="0" w:line="252" w:lineRule="auto"/>
        <w:ind w:left="397" w:hanging="397"/>
        <w:jc w:val="both"/>
        <w:rPr>
          <w:rFonts w:ascii="Arial" w:hAnsi="Arial" w:cs="Arial"/>
          <w:sz w:val="20"/>
          <w:szCs w:val="20"/>
        </w:rPr>
      </w:pPr>
      <w:r w:rsidRPr="00947CF4">
        <w:rPr>
          <w:rFonts w:ascii="Arial" w:hAnsi="Arial" w:cs="Arial"/>
          <w:sz w:val="20"/>
          <w:szCs w:val="20"/>
        </w:rPr>
        <w:t>Do wprowadzenia przez Wykonawcę, podwykonawcy oraz wprowadzenia dalszych podwykonawców, wymagana jest zgoda Zamawiającego wyrażona w formie pisemnej lub elektronicznej (podpis kwalifikowanym podpisem elektronicznym).</w:t>
      </w:r>
    </w:p>
    <w:p w14:paraId="0DCB9A7E" w14:textId="6CC2A8A1" w:rsidR="000F1DF3" w:rsidRPr="00947CF4" w:rsidRDefault="000F1DF3" w:rsidP="00B4007F">
      <w:pPr>
        <w:pStyle w:val="Tekstpodstawowy"/>
        <w:numPr>
          <w:ilvl w:val="0"/>
          <w:numId w:val="19"/>
        </w:numPr>
        <w:spacing w:after="0" w:line="252" w:lineRule="auto"/>
        <w:ind w:left="397" w:hanging="397"/>
        <w:jc w:val="both"/>
        <w:rPr>
          <w:rFonts w:ascii="Arial" w:hAnsi="Arial" w:cs="Arial"/>
          <w:sz w:val="20"/>
          <w:szCs w:val="20"/>
        </w:rPr>
      </w:pPr>
      <w:r w:rsidRPr="00947CF4">
        <w:rPr>
          <w:rFonts w:ascii="Arial" w:hAnsi="Arial" w:cs="Arial"/>
          <w:sz w:val="20"/>
          <w:szCs w:val="20"/>
        </w:rPr>
        <w:t xml:space="preserve">W celu powierzenia prac określonemu podwykonawcy, Wykonawca, przed przystąpieniem do wykonywania tych prac przez podwykonawcę, zgłosi Zamawiającemu na piśmie lub w formie elektronicznej (podpis kwalifikowanym podpisem elektronicznym)., pod rygorem nieważności oraz w formie skanu dokumentów na adres email do osoby odpowiedzialnej ze strony Zamawiającego, wskazanej w §1 ust. </w:t>
      </w:r>
      <w:r w:rsidR="003C743D">
        <w:rPr>
          <w:rFonts w:ascii="Arial" w:hAnsi="Arial" w:cs="Arial"/>
          <w:sz w:val="20"/>
          <w:szCs w:val="20"/>
        </w:rPr>
        <w:t xml:space="preserve">14 pkt 1) </w:t>
      </w:r>
      <w:r w:rsidRPr="00947CF4">
        <w:rPr>
          <w:rFonts w:ascii="Arial" w:hAnsi="Arial" w:cs="Arial"/>
          <w:sz w:val="20"/>
          <w:szCs w:val="20"/>
        </w:rPr>
        <w:t xml:space="preserve">Umowy: nazwa podwykonawcy, NIP, przedmiot prac zlecanych podwykonawcy, wraz z określeniem wysokości lub szacowanej wysokości wynagrodzenia podwykonawcy z podaniem, które części przedmiotu Umowy wskazane w Umowie Wykonawca zamierza powierzyć podwykonawcy </w:t>
      </w:r>
      <w:r w:rsidRPr="00947CF4">
        <w:rPr>
          <w:rFonts w:ascii="Arial" w:eastAsia="Calibri" w:hAnsi="Arial" w:cs="Arial"/>
          <w:sz w:val="20"/>
          <w:szCs w:val="20"/>
        </w:rPr>
        <w:t>oraz oświadczenia i dokumenty podwykonawcy, jakie były wymagane na etapie postępowania zakupowego.</w:t>
      </w:r>
    </w:p>
    <w:p w14:paraId="56F290EA" w14:textId="77777777" w:rsidR="000F1DF3" w:rsidRPr="00947CF4" w:rsidRDefault="000F1DF3" w:rsidP="00B4007F">
      <w:pPr>
        <w:pStyle w:val="Tekstpodstawowy"/>
        <w:spacing w:before="40" w:after="40" w:line="252" w:lineRule="auto"/>
        <w:ind w:left="397"/>
        <w:jc w:val="both"/>
        <w:rPr>
          <w:rFonts w:ascii="Arial" w:eastAsia="Calibri" w:hAnsi="Arial" w:cs="Arial"/>
          <w:sz w:val="20"/>
          <w:szCs w:val="20"/>
        </w:rPr>
      </w:pPr>
      <w:r w:rsidRPr="00947CF4">
        <w:rPr>
          <w:rFonts w:ascii="Arial" w:eastAsia="Calibri" w:hAnsi="Arial" w:cs="Arial"/>
          <w:sz w:val="20"/>
          <w:szCs w:val="20"/>
        </w:rPr>
        <w:t>Wykonawca zapewnia, że obowiązki te – w przypadku zgłoszenia się podwykonawcy samodzielnie – wykona również podwykonawca.</w:t>
      </w:r>
    </w:p>
    <w:p w14:paraId="32AE433D"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 xml:space="preserve">Zamawiającemu przysługuje prawo do zgłoszenia sprzeciwu w szczególności w przypadku niewykonania lub nienależytego wykonania zobowiązań, o których mowa w ust. 2. powyżej, a ewentualne opóźnienie w realizacji przedmiotu Umowy związane ze sprzeciwem Zamawiającemu, będzie uznawane za opóźnienie będące następstwem okoliczności, za które </w:t>
      </w:r>
      <w:r w:rsidRPr="00947CF4">
        <w:rPr>
          <w:rFonts w:ascii="Arial" w:hAnsi="Arial" w:cs="Arial"/>
          <w:sz w:val="20"/>
          <w:szCs w:val="20"/>
        </w:rPr>
        <w:lastRenderedPageBreak/>
        <w:t>Wykonawca ponosi odpowiedzialność. Jeżeli w terminie 5 dni od dnia doręczenia Zamawiającemu przez Wykonawcę w formie pisemnej lub w formie elektronicznej (podpis kwalifikowanym podpisem elektronicznym), pod rygorem nieważności zgłoszenia przedmiotu prac podzlecanych, Zamawiający nie zgłosi Wykonawcy oraz podwykonawcy na piśmie pod rygorem nieważności sprzeciwu, uważa się, że wyraził zgodę na powierzenie wykonania części przedmiotu Umowy podwykonawcy. Na pisemny wniosek lub wniosek w formie elektronicznej (podpis kwalifikowanym podpisem elektronicznym) Zamawiającego, Wykonawca w terminie 14 dni od dnia zawarcia umowy z podwykonawcą, odpowiednio Wykonawca przekaże Zamawiającemu poświadczoną za zgodność z oryginałem kopię umowy zawartej z podwykonawcą.</w:t>
      </w:r>
    </w:p>
    <w:p w14:paraId="62565A05"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W przypadku zamiaru powierzenia przez podwykonawcę prac dalszemu podwykonawcy, wymagany jest brak sprzeciwów zarówno Zamawiającego jak i Wykonawcy, przy czym postanowienia zdań ustępów 3 oraz 4 powyżej znajdują odpowiednie zastosowanie.</w:t>
      </w:r>
    </w:p>
    <w:p w14:paraId="25C84A02"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poprzedzającego, czy też na podstawie art. 647</w:t>
      </w:r>
      <w:r w:rsidRPr="00947CF4">
        <w:rPr>
          <w:rFonts w:ascii="Arial" w:hAnsi="Arial" w:cs="Arial"/>
          <w:sz w:val="20"/>
          <w:szCs w:val="20"/>
          <w:vertAlign w:val="superscript"/>
        </w:rPr>
        <w:t>1</w:t>
      </w:r>
      <w:r w:rsidRPr="00947CF4">
        <w:rPr>
          <w:rFonts w:ascii="Arial" w:hAnsi="Arial" w:cs="Arial"/>
          <w:sz w:val="20"/>
          <w:szCs w:val="20"/>
        </w:rPr>
        <w:t xml:space="preserve"> Kodeksu Cywilnego lub z innej podstawy prawnej, Zamawiający będzie uprawniony do żądania zwrotu (zapłaty) od Wykonawcy całej kwoty zapłaconej przez Zamawiającego na rzecz podwykonawcy lub</w:t>
      </w:r>
      <w:r>
        <w:rPr>
          <w:rFonts w:ascii="Arial" w:hAnsi="Arial" w:cs="Arial"/>
          <w:sz w:val="20"/>
          <w:szCs w:val="20"/>
        </w:rPr>
        <w:t> </w:t>
      </w:r>
      <w:r w:rsidRPr="00947CF4">
        <w:rPr>
          <w:rFonts w:ascii="Arial" w:hAnsi="Arial" w:cs="Arial"/>
          <w:sz w:val="20"/>
          <w:szCs w:val="20"/>
        </w:rPr>
        <w:t>dalszego podwykonawcy albo do dokonania potrącenia z wierzytelności Wykonawcy wobec Zamawiającemu, wierzytelności przysługującej Zamawiającemu względem Wykonawcy o zwrot (zapłatę) kwoty zapłaconej danemu podwykonawcy lub dalszemu podwykonawcy. w razie zatrzymania płatności należnej Wykonawcy celem zapłaty wynagrodzenia podwykonawcy lub</w:t>
      </w:r>
      <w:r>
        <w:rPr>
          <w:rFonts w:ascii="Arial" w:hAnsi="Arial" w:cs="Arial"/>
          <w:sz w:val="20"/>
          <w:szCs w:val="20"/>
        </w:rPr>
        <w:t> </w:t>
      </w:r>
      <w:r w:rsidRPr="00947CF4">
        <w:rPr>
          <w:rFonts w:ascii="Arial" w:hAnsi="Arial" w:cs="Arial"/>
          <w:sz w:val="20"/>
          <w:szCs w:val="20"/>
        </w:rPr>
        <w:t xml:space="preserve">dalszemu podwykonawcy, Wykonawcy nie przysługuje roszczenie o zapłatę odsetek za okres zatrzymania. </w:t>
      </w:r>
    </w:p>
    <w:p w14:paraId="0FCC008D"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w:t>
      </w:r>
      <w:r>
        <w:rPr>
          <w:rFonts w:ascii="Arial" w:hAnsi="Arial" w:cs="Arial"/>
          <w:sz w:val="20"/>
          <w:szCs w:val="20"/>
        </w:rPr>
        <w:t> </w:t>
      </w:r>
      <w:r w:rsidRPr="00947CF4">
        <w:rPr>
          <w:rFonts w:ascii="Arial" w:hAnsi="Arial" w:cs="Arial"/>
          <w:sz w:val="20"/>
          <w:szCs w:val="20"/>
        </w:rPr>
        <w:t>za</w:t>
      </w:r>
      <w:r>
        <w:rPr>
          <w:rFonts w:ascii="Arial" w:hAnsi="Arial" w:cs="Arial"/>
          <w:sz w:val="20"/>
          <w:szCs w:val="20"/>
        </w:rPr>
        <w:t> </w:t>
      </w:r>
      <w:r w:rsidRPr="00947CF4">
        <w:rPr>
          <w:rFonts w:ascii="Arial" w:hAnsi="Arial" w:cs="Arial"/>
          <w:sz w:val="20"/>
          <w:szCs w:val="20"/>
        </w:rPr>
        <w:t>własne działania i zaniechania.</w:t>
      </w:r>
    </w:p>
    <w:p w14:paraId="203DE230"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W przypadku powierzenia podwykonawcom lub dalszym podwykonawcom prac przez Wykonawcę bez zachowania zasad opisanych w niniejszym paragrafie Umowy, Zamawiający będzie miał prawo naliczyć, Wykonawcy karę umowną w wysokości 100.000,00 zł (słownie: sto tysięcy złotych) za</w:t>
      </w:r>
      <w:r>
        <w:rPr>
          <w:rFonts w:ascii="Arial" w:hAnsi="Arial" w:cs="Arial"/>
          <w:sz w:val="20"/>
          <w:szCs w:val="20"/>
        </w:rPr>
        <w:t> </w:t>
      </w:r>
      <w:r w:rsidRPr="00947CF4">
        <w:rPr>
          <w:rFonts w:ascii="Arial" w:hAnsi="Arial" w:cs="Arial"/>
          <w:sz w:val="20"/>
          <w:szCs w:val="20"/>
        </w:rPr>
        <w:t>każdy przypadek naruszenia, w tym w szczególności w przypadku niewykonania lub nienależytego wykonania zobowiązania do przekazania Zamawiającemu, na pisemny wniosek lub wniosek lub w formie elektronicznej (podpis kwalifikowanym podpisem elektronicznym)., Zamawiającego, poświadczonej za zgodność z oryginałem kopii umowy zawartej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 z zastrzeżeniem postanowień Umowy.</w:t>
      </w:r>
    </w:p>
    <w:p w14:paraId="011B116D" w14:textId="77777777" w:rsidR="000F1DF3" w:rsidRPr="00947CF4" w:rsidRDefault="000F1DF3" w:rsidP="00B4007F">
      <w:pPr>
        <w:pStyle w:val="Tekstpodstawowy"/>
        <w:numPr>
          <w:ilvl w:val="0"/>
          <w:numId w:val="19"/>
        </w:numPr>
        <w:spacing w:before="40" w:after="40" w:line="252" w:lineRule="auto"/>
        <w:ind w:left="397" w:hanging="397"/>
        <w:jc w:val="both"/>
        <w:rPr>
          <w:rFonts w:ascii="Arial" w:hAnsi="Arial" w:cs="Arial"/>
          <w:sz w:val="20"/>
          <w:szCs w:val="20"/>
        </w:rPr>
      </w:pPr>
      <w:r w:rsidRPr="00947CF4">
        <w:rPr>
          <w:rFonts w:ascii="Arial" w:hAnsi="Arial" w:cs="Arial"/>
          <w:sz w:val="20"/>
          <w:szCs w:val="20"/>
        </w:rPr>
        <w:t>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paragrafu. Wykonawca zobowiązuje się przekazać Zamawiającemu, na pisemny wniosek lub wniosek w formie elektronicznej (podpis kwalifikowanym podpisem elektronicznym). Zamawiającego, poświadczoną za zgodność z oryginałem kopię umowy podwykonawcy z dalszym podwykonawcą (oraz dalszego podwykonawcy z dalszym podwykonawcą) w terminie 14 dni od dnia zawarcia przez podwykonawcę (lub dalszego podwykonawcę) umowy z dalszym podwykonawcą. W przypadku niewykonania lub nienależytego wykonania tego zobowiązania, Wykonawca zapłaci Zamawiającemu karę umowną w wysokości 75.000,00 zł za każdy przypadek niewykonania lub</w:t>
      </w:r>
      <w:r>
        <w:rPr>
          <w:rFonts w:ascii="Arial" w:hAnsi="Arial" w:cs="Arial"/>
          <w:sz w:val="20"/>
          <w:szCs w:val="20"/>
        </w:rPr>
        <w:t> </w:t>
      </w:r>
      <w:r w:rsidRPr="00947CF4">
        <w:rPr>
          <w:rFonts w:ascii="Arial" w:hAnsi="Arial" w:cs="Arial"/>
          <w:sz w:val="20"/>
          <w:szCs w:val="20"/>
        </w:rPr>
        <w:t>nienależytego wykonania tego zobowiązania.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w:t>
      </w:r>
    </w:p>
    <w:p w14:paraId="229538D8" w14:textId="77777777" w:rsidR="000F1DF3" w:rsidRPr="00641990" w:rsidRDefault="000F1DF3" w:rsidP="00B4007F">
      <w:pPr>
        <w:pStyle w:val="Akapitzlist"/>
        <w:spacing w:before="40" w:after="40" w:line="252" w:lineRule="auto"/>
        <w:ind w:left="0"/>
        <w:jc w:val="center"/>
        <w:rPr>
          <w:rFonts w:ascii="Arial" w:hAnsi="Arial" w:cs="Arial"/>
          <w:color w:val="000000"/>
          <w:sz w:val="20"/>
          <w:szCs w:val="20"/>
        </w:rPr>
      </w:pPr>
    </w:p>
    <w:p w14:paraId="77A12BD7" w14:textId="55603A49" w:rsidR="005E6896" w:rsidRPr="007B4402" w:rsidRDefault="005E6896" w:rsidP="00B4007F">
      <w:pPr>
        <w:pStyle w:val="Style8"/>
        <w:widowControl/>
        <w:tabs>
          <w:tab w:val="left" w:pos="4536"/>
        </w:tabs>
        <w:spacing w:before="40" w:after="40" w:line="252" w:lineRule="auto"/>
        <w:jc w:val="center"/>
        <w:rPr>
          <w:rStyle w:val="FontStyle17"/>
          <w:b/>
        </w:rPr>
      </w:pPr>
      <w:r w:rsidRPr="007B4402">
        <w:rPr>
          <w:rStyle w:val="FontStyle17"/>
          <w:b/>
        </w:rPr>
        <w:t>§</w:t>
      </w:r>
      <w:r w:rsidR="00C71383">
        <w:rPr>
          <w:rStyle w:val="FontStyle17"/>
          <w:b/>
        </w:rPr>
        <w:t>4</w:t>
      </w:r>
    </w:p>
    <w:p w14:paraId="7D1BD80E" w14:textId="77777777" w:rsidR="005E6896" w:rsidRPr="007B4402" w:rsidRDefault="005E6896" w:rsidP="00B4007F">
      <w:pPr>
        <w:pStyle w:val="Style8"/>
        <w:widowControl/>
        <w:tabs>
          <w:tab w:val="left" w:pos="4536"/>
        </w:tabs>
        <w:spacing w:before="40" w:after="40" w:line="252" w:lineRule="auto"/>
        <w:jc w:val="center"/>
        <w:rPr>
          <w:rStyle w:val="FontStyle17"/>
          <w:b/>
        </w:rPr>
      </w:pPr>
      <w:r w:rsidRPr="007B4402">
        <w:rPr>
          <w:rStyle w:val="FontStyle17"/>
          <w:b/>
        </w:rPr>
        <w:t>WYNAGRODZENIE</w:t>
      </w:r>
    </w:p>
    <w:p w14:paraId="439A97E9" w14:textId="207C9E7F" w:rsidR="00CB1FBD" w:rsidRPr="00CB1FBD" w:rsidRDefault="00CB1FBD" w:rsidP="00B4007F">
      <w:pPr>
        <w:pStyle w:val="Style7"/>
        <w:widowControl/>
        <w:numPr>
          <w:ilvl w:val="0"/>
          <w:numId w:val="25"/>
        </w:numPr>
        <w:spacing w:before="40" w:after="40" w:line="252" w:lineRule="auto"/>
        <w:ind w:left="397" w:hanging="397"/>
        <w:rPr>
          <w:rStyle w:val="FontStyle17"/>
          <w:bCs/>
        </w:rPr>
      </w:pPr>
      <w:r w:rsidRPr="00CB1FBD">
        <w:rPr>
          <w:rStyle w:val="FontStyle17"/>
          <w:bCs/>
        </w:rPr>
        <w:t xml:space="preserve">Maksymalne, niegwarantowane wynagrodzenie netto za wykonanie </w:t>
      </w:r>
      <w:r w:rsidR="00F54AD5">
        <w:rPr>
          <w:rStyle w:val="FontStyle17"/>
          <w:bCs/>
        </w:rPr>
        <w:t>Umowy Strony określają do </w:t>
      </w:r>
      <w:r w:rsidRPr="00CB1FBD">
        <w:rPr>
          <w:rStyle w:val="FontStyle17"/>
          <w:bCs/>
        </w:rPr>
        <w:t xml:space="preserve">kwoty: </w:t>
      </w:r>
      <w:r w:rsidR="00F54AD5">
        <w:rPr>
          <w:rStyle w:val="FontStyle17"/>
          <w:bCs/>
        </w:rPr>
        <w:t>…………………</w:t>
      </w:r>
      <w:r w:rsidRPr="00CB1FBD">
        <w:rPr>
          <w:rStyle w:val="FontStyle17"/>
          <w:bCs/>
        </w:rPr>
        <w:t xml:space="preserve"> zł netto (słownie: </w:t>
      </w:r>
      <w:r w:rsidR="00F54AD5">
        <w:rPr>
          <w:rStyle w:val="FontStyle17"/>
          <w:bCs/>
        </w:rPr>
        <w:t>…………………………..</w:t>
      </w:r>
      <w:r w:rsidRPr="00CB1FBD">
        <w:rPr>
          <w:rStyle w:val="FontStyle17"/>
          <w:bCs/>
        </w:rPr>
        <w:t xml:space="preserve"> 00/100).</w:t>
      </w:r>
    </w:p>
    <w:p w14:paraId="1CC2ACAC" w14:textId="536565A5" w:rsidR="00CB1FBD" w:rsidRDefault="00F54AD5" w:rsidP="00B4007F">
      <w:pPr>
        <w:pStyle w:val="Style7"/>
        <w:widowControl/>
        <w:numPr>
          <w:ilvl w:val="0"/>
          <w:numId w:val="25"/>
        </w:numPr>
        <w:spacing w:before="40" w:after="40" w:line="252" w:lineRule="auto"/>
        <w:ind w:left="397" w:hanging="397"/>
        <w:rPr>
          <w:rStyle w:val="FontStyle17"/>
          <w:bCs/>
        </w:rPr>
      </w:pPr>
      <w:r w:rsidRPr="00F54AD5">
        <w:rPr>
          <w:rStyle w:val="FontStyle17"/>
          <w:bCs/>
        </w:rPr>
        <w:t>Cena jednostkowa za wydobycie, odpylenie/przesianie oraz ponowny zasyp węglem aktywnym Adsorbera AD20A</w:t>
      </w:r>
      <w:r>
        <w:rPr>
          <w:rStyle w:val="FontStyle17"/>
          <w:bCs/>
        </w:rPr>
        <w:t>,</w:t>
      </w:r>
      <w:r w:rsidRPr="00F54AD5">
        <w:rPr>
          <w:rStyle w:val="FontStyle17"/>
          <w:bCs/>
        </w:rPr>
        <w:t xml:space="preserve"> w ilości około 14 Mg</w:t>
      </w:r>
      <w:r>
        <w:rPr>
          <w:rStyle w:val="FontStyle17"/>
          <w:bCs/>
        </w:rPr>
        <w:t xml:space="preserve">, wraz z materiałami, zgodnie z wymaganiami zwartymi w Załączniku nr 1 wynosi: …………… zł netto </w:t>
      </w:r>
      <w:r w:rsidRPr="00CB1FBD">
        <w:rPr>
          <w:rStyle w:val="FontStyle17"/>
          <w:bCs/>
        </w:rPr>
        <w:t xml:space="preserve">słownie: </w:t>
      </w:r>
      <w:r>
        <w:rPr>
          <w:rStyle w:val="FontStyle17"/>
          <w:bCs/>
        </w:rPr>
        <w:t>…………………………..</w:t>
      </w:r>
      <w:r w:rsidRPr="00CB1FBD">
        <w:rPr>
          <w:rStyle w:val="FontStyle17"/>
          <w:bCs/>
        </w:rPr>
        <w:t xml:space="preserve"> 00/100).</w:t>
      </w:r>
    </w:p>
    <w:p w14:paraId="47B6E4DB" w14:textId="6A1A48E9" w:rsidR="00F54AD5" w:rsidRDefault="00F54AD5" w:rsidP="00B4007F">
      <w:pPr>
        <w:pStyle w:val="Style7"/>
        <w:widowControl/>
        <w:numPr>
          <w:ilvl w:val="0"/>
          <w:numId w:val="25"/>
        </w:numPr>
        <w:spacing w:before="40" w:after="40" w:line="252" w:lineRule="auto"/>
        <w:ind w:left="397" w:hanging="397"/>
        <w:rPr>
          <w:rStyle w:val="FontStyle17"/>
          <w:bCs/>
        </w:rPr>
      </w:pPr>
      <w:r w:rsidRPr="00F54AD5">
        <w:rPr>
          <w:rStyle w:val="FontStyle17"/>
          <w:bCs/>
        </w:rPr>
        <w:t>Cena jednostkowa za wydobycie, odpylenie/przesianie oraz ponowny zasyp węglem aktywnym Adsorbera AD20</w:t>
      </w:r>
      <w:r>
        <w:rPr>
          <w:rStyle w:val="FontStyle17"/>
          <w:bCs/>
        </w:rPr>
        <w:t>B,</w:t>
      </w:r>
      <w:r w:rsidRPr="00F54AD5">
        <w:rPr>
          <w:rStyle w:val="FontStyle17"/>
          <w:bCs/>
        </w:rPr>
        <w:t xml:space="preserve"> w ilości około 14 Mg</w:t>
      </w:r>
      <w:r>
        <w:rPr>
          <w:rStyle w:val="FontStyle17"/>
          <w:bCs/>
        </w:rPr>
        <w:t xml:space="preserve">, wraz z materiałami, zgodnie z wymaganiami zwartymi w Załączniku nr 1 wynosi: …………… zł netto </w:t>
      </w:r>
      <w:r w:rsidRPr="00CB1FBD">
        <w:rPr>
          <w:rStyle w:val="FontStyle17"/>
          <w:bCs/>
        </w:rPr>
        <w:t xml:space="preserve">słownie: </w:t>
      </w:r>
      <w:r>
        <w:rPr>
          <w:rStyle w:val="FontStyle17"/>
          <w:bCs/>
        </w:rPr>
        <w:t>…………………………..</w:t>
      </w:r>
      <w:r w:rsidRPr="00CB1FBD">
        <w:rPr>
          <w:rStyle w:val="FontStyle17"/>
          <w:bCs/>
        </w:rPr>
        <w:t xml:space="preserve"> 00/100).</w:t>
      </w:r>
    </w:p>
    <w:p w14:paraId="736712F4" w14:textId="10378343" w:rsidR="00CB1FBD" w:rsidRPr="00CB1FBD" w:rsidRDefault="00CB1FBD" w:rsidP="00B4007F">
      <w:pPr>
        <w:pStyle w:val="Style7"/>
        <w:widowControl/>
        <w:numPr>
          <w:ilvl w:val="0"/>
          <w:numId w:val="25"/>
        </w:numPr>
        <w:spacing w:before="40" w:after="40" w:line="252" w:lineRule="auto"/>
        <w:ind w:left="397" w:hanging="397"/>
        <w:rPr>
          <w:rStyle w:val="FontStyle17"/>
          <w:bCs/>
        </w:rPr>
      </w:pPr>
      <w:r w:rsidRPr="00CB1FBD">
        <w:rPr>
          <w:rStyle w:val="FontStyle17"/>
          <w:bCs/>
        </w:rPr>
        <w:t>Do kwot, o któr</w:t>
      </w:r>
      <w:r w:rsidR="00F54AD5">
        <w:rPr>
          <w:rStyle w:val="FontStyle17"/>
          <w:bCs/>
        </w:rPr>
        <w:t>ych</w:t>
      </w:r>
      <w:r w:rsidRPr="00CB1FBD">
        <w:rPr>
          <w:rStyle w:val="FontStyle17"/>
          <w:bCs/>
        </w:rPr>
        <w:t xml:space="preserve"> mowa w ust. 1</w:t>
      </w:r>
      <w:r w:rsidR="00F54AD5">
        <w:rPr>
          <w:rStyle w:val="FontStyle17"/>
          <w:bCs/>
        </w:rPr>
        <w:t>-3</w:t>
      </w:r>
      <w:r w:rsidRPr="00CB1FBD">
        <w:rPr>
          <w:rStyle w:val="FontStyle17"/>
          <w:bCs/>
        </w:rPr>
        <w:t xml:space="preserve"> niniejszego paragrafu zostanie doliczony podatek od towarów i usług (VAT) zgodnie ze stawką obowiązującą w dniu wystawienia faktury VAT.</w:t>
      </w:r>
    </w:p>
    <w:p w14:paraId="7139AD82" w14:textId="77777777" w:rsidR="000C1F0F" w:rsidRDefault="00F54AD5" w:rsidP="00B4007F">
      <w:pPr>
        <w:pStyle w:val="Style7"/>
        <w:widowControl/>
        <w:numPr>
          <w:ilvl w:val="0"/>
          <w:numId w:val="25"/>
        </w:numPr>
        <w:spacing w:before="40" w:after="40" w:line="252" w:lineRule="auto"/>
        <w:ind w:left="397" w:hanging="397"/>
        <w:rPr>
          <w:rStyle w:val="FontStyle17"/>
          <w:bCs/>
        </w:rPr>
      </w:pPr>
      <w:r>
        <w:rPr>
          <w:rStyle w:val="FontStyle17"/>
          <w:bCs/>
        </w:rPr>
        <w:t>Ceny jednostkowe określone w ust. 2 i 3 niniejszego paragrafu są</w:t>
      </w:r>
      <w:r w:rsidR="008A7626" w:rsidRPr="008A7626">
        <w:rPr>
          <w:rStyle w:val="FontStyle17"/>
          <w:bCs/>
        </w:rPr>
        <w:t xml:space="preserve"> stałe</w:t>
      </w:r>
      <w:r w:rsidR="00C67614">
        <w:rPr>
          <w:rStyle w:val="FontStyle17"/>
          <w:bCs/>
        </w:rPr>
        <w:t xml:space="preserve"> i </w:t>
      </w:r>
      <w:r w:rsidR="008A7626" w:rsidRPr="008A7626">
        <w:rPr>
          <w:rStyle w:val="FontStyle17"/>
          <w:bCs/>
        </w:rPr>
        <w:t>niezmienne</w:t>
      </w:r>
      <w:r w:rsidR="000C1F0F">
        <w:rPr>
          <w:rStyle w:val="FontStyle17"/>
          <w:bCs/>
        </w:rPr>
        <w:t xml:space="preserve"> w okresie obowiązywania Umowy</w:t>
      </w:r>
      <w:r w:rsidR="000C1F0F" w:rsidRPr="008A7626">
        <w:rPr>
          <w:rStyle w:val="FontStyle17"/>
          <w:bCs/>
        </w:rPr>
        <w:t>.</w:t>
      </w:r>
    </w:p>
    <w:p w14:paraId="37F1ADFF" w14:textId="029783AB" w:rsidR="000112FB" w:rsidRPr="000112FB" w:rsidRDefault="000112FB" w:rsidP="00B4007F">
      <w:pPr>
        <w:pStyle w:val="Style7"/>
        <w:widowControl/>
        <w:numPr>
          <w:ilvl w:val="0"/>
          <w:numId w:val="25"/>
        </w:numPr>
        <w:spacing w:before="40" w:after="40" w:line="252" w:lineRule="auto"/>
        <w:ind w:left="397" w:hanging="397"/>
        <w:rPr>
          <w:rStyle w:val="FontStyle17"/>
          <w:bCs/>
        </w:rPr>
      </w:pPr>
      <w:r w:rsidRPr="000112FB">
        <w:rPr>
          <w:rStyle w:val="FontStyle17"/>
          <w:bCs/>
        </w:rPr>
        <w:t xml:space="preserve">Podstawą do wystawienia faktur będzie obustronnie podpisany protokół odbioru </w:t>
      </w:r>
      <w:r w:rsidR="00CB1FBD">
        <w:rPr>
          <w:rStyle w:val="FontStyle17"/>
          <w:bCs/>
        </w:rPr>
        <w:t>Usługi</w:t>
      </w:r>
      <w:r w:rsidRPr="000112FB">
        <w:rPr>
          <w:rStyle w:val="FontStyle17"/>
          <w:bCs/>
        </w:rPr>
        <w:t xml:space="preserve">, potwierdzający prawidłowe wykonanie przedmiotu </w:t>
      </w:r>
      <w:r w:rsidR="004A3A5C">
        <w:rPr>
          <w:rStyle w:val="FontStyle17"/>
          <w:bCs/>
        </w:rPr>
        <w:t>Zamówienia</w:t>
      </w:r>
      <w:r w:rsidRPr="000112FB">
        <w:rPr>
          <w:rStyle w:val="FontStyle17"/>
          <w:bCs/>
        </w:rPr>
        <w:t>.</w:t>
      </w:r>
    </w:p>
    <w:p w14:paraId="705CDAC7" w14:textId="77777777" w:rsidR="005E6896" w:rsidRPr="007B4402" w:rsidRDefault="005E6896" w:rsidP="00B4007F">
      <w:pPr>
        <w:pStyle w:val="Style7"/>
        <w:spacing w:before="40" w:after="40" w:line="252" w:lineRule="auto"/>
        <w:ind w:firstLine="0"/>
        <w:rPr>
          <w:rFonts w:cs="Arial"/>
          <w:sz w:val="20"/>
          <w:szCs w:val="20"/>
        </w:rPr>
      </w:pPr>
    </w:p>
    <w:p w14:paraId="3541FC2E" w14:textId="1ABAB196" w:rsidR="005E6896" w:rsidRPr="007B4402" w:rsidRDefault="00CB0D57" w:rsidP="00B4007F">
      <w:pPr>
        <w:pStyle w:val="Style7"/>
        <w:tabs>
          <w:tab w:val="left" w:pos="4536"/>
        </w:tabs>
        <w:spacing w:before="40" w:after="40" w:line="252" w:lineRule="auto"/>
        <w:ind w:firstLine="0"/>
        <w:jc w:val="center"/>
        <w:rPr>
          <w:rStyle w:val="FontStyle17"/>
        </w:rPr>
      </w:pPr>
      <w:r>
        <w:rPr>
          <w:rStyle w:val="FontStyle17"/>
          <w:b/>
        </w:rPr>
        <w:t>§</w:t>
      </w:r>
      <w:r w:rsidR="00C71383">
        <w:rPr>
          <w:rStyle w:val="FontStyle17"/>
          <w:b/>
        </w:rPr>
        <w:t>5</w:t>
      </w:r>
    </w:p>
    <w:p w14:paraId="3F743C2A" w14:textId="025366D5" w:rsidR="005E6896" w:rsidRPr="001402E9" w:rsidRDefault="00ED0116" w:rsidP="00B4007F">
      <w:pPr>
        <w:pStyle w:val="Standard"/>
        <w:tabs>
          <w:tab w:val="left" w:pos="0"/>
        </w:tabs>
        <w:spacing w:before="40" w:after="40" w:line="252" w:lineRule="auto"/>
        <w:jc w:val="center"/>
        <w:rPr>
          <w:rFonts w:ascii="Arial" w:hAnsi="Arial" w:cs="Arial"/>
          <w:b/>
        </w:rPr>
      </w:pPr>
      <w:r w:rsidRPr="001402E9">
        <w:rPr>
          <w:rFonts w:ascii="Arial" w:hAnsi="Arial" w:cs="Arial"/>
          <w:b/>
        </w:rPr>
        <w:t>KLAUZULE PODATKOWE</w:t>
      </w:r>
    </w:p>
    <w:p w14:paraId="12CC12F1" w14:textId="79331146"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1. Płatność wynikająca z umowy będzie realizowana w mechanizmie podzielonej płatności, o którym mowa w ustawie z dnia 11 marca 2004 r. o podatku od towarów i usług, wyłącznie na wskazany przez </w:t>
      </w:r>
      <w:r w:rsidR="0078623F">
        <w:rPr>
          <w:rFonts w:ascii="Arial" w:hAnsi="Arial" w:cs="Arial"/>
          <w:sz w:val="20"/>
          <w:szCs w:val="20"/>
        </w:rPr>
        <w:t>Wykonawcę</w:t>
      </w:r>
      <w:r w:rsidRPr="001402E9">
        <w:rPr>
          <w:rFonts w:ascii="Arial" w:hAnsi="Arial" w:cs="Arial"/>
          <w:sz w:val="20"/>
          <w:szCs w:val="20"/>
        </w:rPr>
        <w:t xml:space="preserve"> rachunek bankowy figurujący w wykazie podatników VAT prowadzonym przez właściwy organ administracji (tzw. Białej Liście). Dotyczy to zarówno rachunków bankowych prowadzonych w</w:t>
      </w:r>
      <w:r w:rsidR="0078623F">
        <w:rPr>
          <w:rFonts w:ascii="Arial" w:hAnsi="Arial" w:cs="Arial"/>
          <w:sz w:val="20"/>
          <w:szCs w:val="20"/>
        </w:rPr>
        <w:t> </w:t>
      </w:r>
      <w:r w:rsidRPr="001402E9">
        <w:rPr>
          <w:rFonts w:ascii="Arial" w:hAnsi="Arial" w:cs="Arial"/>
          <w:sz w:val="20"/>
          <w:szCs w:val="20"/>
        </w:rPr>
        <w:t>złotych polskich, jak i walutach obcych.</w:t>
      </w:r>
    </w:p>
    <w:p w14:paraId="15877F61" w14:textId="06C9FCE3"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2</w:t>
      </w:r>
      <w:r w:rsidR="001402E9">
        <w:rPr>
          <w:rFonts w:ascii="Arial" w:hAnsi="Arial" w:cs="Arial"/>
          <w:sz w:val="20"/>
          <w:szCs w:val="20"/>
        </w:rPr>
        <w:t>.</w:t>
      </w:r>
      <w:r w:rsidRPr="001402E9">
        <w:rPr>
          <w:rFonts w:ascii="Arial" w:hAnsi="Arial" w:cs="Arial"/>
          <w:sz w:val="20"/>
          <w:szCs w:val="20"/>
        </w:rPr>
        <w:t xml:space="preserve"> W przypadku niemożności dokonania płatności w sposób wskazany w pkt 1 powyżej z uwagi na: </w:t>
      </w:r>
    </w:p>
    <w:p w14:paraId="0A2E72AD" w14:textId="6D28FCFF" w:rsidR="00B3695C" w:rsidRPr="001402E9" w:rsidRDefault="00B3695C" w:rsidP="00B4007F">
      <w:pPr>
        <w:pStyle w:val="Akapitzlist"/>
        <w:numPr>
          <w:ilvl w:val="0"/>
          <w:numId w:val="48"/>
        </w:numPr>
        <w:spacing w:after="160" w:line="252" w:lineRule="auto"/>
        <w:ind w:left="459" w:hanging="459"/>
        <w:jc w:val="both"/>
        <w:rPr>
          <w:rFonts w:ascii="Arial" w:hAnsi="Arial" w:cs="Arial"/>
          <w:sz w:val="20"/>
          <w:szCs w:val="20"/>
        </w:rPr>
      </w:pPr>
      <w:r w:rsidRPr="001402E9">
        <w:rPr>
          <w:rFonts w:ascii="Arial" w:hAnsi="Arial" w:cs="Arial"/>
          <w:sz w:val="20"/>
          <w:szCs w:val="20"/>
        </w:rPr>
        <w:t xml:space="preserve">brak na Białej Liście wskazanego przez </w:t>
      </w:r>
      <w:r w:rsidR="0078623F">
        <w:rPr>
          <w:rFonts w:ascii="Arial" w:hAnsi="Arial" w:cs="Arial"/>
          <w:sz w:val="20"/>
          <w:szCs w:val="20"/>
        </w:rPr>
        <w:t>Wykonawcę</w:t>
      </w:r>
      <w:r w:rsidRPr="001402E9">
        <w:rPr>
          <w:rFonts w:ascii="Arial" w:hAnsi="Arial" w:cs="Arial"/>
          <w:sz w:val="20"/>
          <w:szCs w:val="20"/>
        </w:rPr>
        <w:t xml:space="preserve"> numeru rachunku bankowego lub </w:t>
      </w:r>
    </w:p>
    <w:p w14:paraId="32F2006F" w14:textId="2F4B688A" w:rsidR="00B3695C" w:rsidRPr="001402E9" w:rsidRDefault="00B3695C" w:rsidP="00B4007F">
      <w:pPr>
        <w:pStyle w:val="Akapitzlist"/>
        <w:numPr>
          <w:ilvl w:val="0"/>
          <w:numId w:val="48"/>
        </w:numPr>
        <w:spacing w:after="0" w:line="252" w:lineRule="auto"/>
        <w:ind w:left="459" w:hanging="459"/>
        <w:jc w:val="both"/>
        <w:rPr>
          <w:rFonts w:ascii="Arial" w:hAnsi="Arial" w:cs="Arial"/>
          <w:sz w:val="20"/>
          <w:szCs w:val="20"/>
        </w:rPr>
      </w:pPr>
      <w:r w:rsidRPr="001402E9">
        <w:rPr>
          <w:rFonts w:ascii="Arial" w:hAnsi="Arial" w:cs="Arial"/>
          <w:sz w:val="20"/>
          <w:szCs w:val="20"/>
        </w:rPr>
        <w:t xml:space="preserve">brak wskazania przez </w:t>
      </w:r>
      <w:r w:rsidR="0078623F">
        <w:rPr>
          <w:rFonts w:ascii="Arial" w:hAnsi="Arial" w:cs="Arial"/>
          <w:sz w:val="20"/>
          <w:szCs w:val="20"/>
        </w:rPr>
        <w:t>Wykonawcę</w:t>
      </w:r>
      <w:r w:rsidR="0078623F" w:rsidRPr="001402E9">
        <w:rPr>
          <w:rFonts w:ascii="Arial" w:hAnsi="Arial" w:cs="Arial"/>
          <w:sz w:val="20"/>
          <w:szCs w:val="20"/>
        </w:rPr>
        <w:t xml:space="preserve"> </w:t>
      </w:r>
      <w:r w:rsidRPr="001402E9">
        <w:rPr>
          <w:rFonts w:ascii="Arial" w:hAnsi="Arial" w:cs="Arial"/>
          <w:sz w:val="20"/>
          <w:szCs w:val="20"/>
        </w:rPr>
        <w:t xml:space="preserve">jako właściwego do zapłaty części ceny brutto odpowiadającej podatkowi VAT numeru rachunku bankowego w złotych polskich figurującego na Białej Liście (dotyczy przypadków wskazania przez </w:t>
      </w:r>
      <w:r w:rsidR="0078623F">
        <w:rPr>
          <w:rFonts w:ascii="Arial" w:hAnsi="Arial" w:cs="Arial"/>
          <w:sz w:val="20"/>
          <w:szCs w:val="20"/>
        </w:rPr>
        <w:t>Wykonawcę</w:t>
      </w:r>
      <w:r w:rsidR="0078623F" w:rsidRPr="001402E9">
        <w:rPr>
          <w:rFonts w:ascii="Arial" w:hAnsi="Arial" w:cs="Arial"/>
          <w:sz w:val="20"/>
          <w:szCs w:val="20"/>
        </w:rPr>
        <w:t xml:space="preserve"> </w:t>
      </w:r>
      <w:r w:rsidRPr="001402E9">
        <w:rPr>
          <w:rFonts w:ascii="Arial" w:hAnsi="Arial" w:cs="Arial"/>
          <w:sz w:val="20"/>
          <w:szCs w:val="20"/>
        </w:rPr>
        <w:t>do zapłaty ceny netto rachunku bankowego w</w:t>
      </w:r>
      <w:r w:rsidR="0078623F">
        <w:rPr>
          <w:rFonts w:ascii="Arial" w:hAnsi="Arial" w:cs="Arial"/>
          <w:sz w:val="20"/>
          <w:szCs w:val="20"/>
        </w:rPr>
        <w:t> </w:t>
      </w:r>
      <w:r w:rsidRPr="001402E9">
        <w:rPr>
          <w:rFonts w:ascii="Arial" w:hAnsi="Arial" w:cs="Arial"/>
          <w:sz w:val="20"/>
          <w:szCs w:val="20"/>
        </w:rPr>
        <w:t xml:space="preserve">walucie obcej), </w:t>
      </w:r>
    </w:p>
    <w:p w14:paraId="090774E6" w14:textId="3E71A68F"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ORLEN Eko sp. z o.o.. będzie uprawniony do wstrzymania płatności na rzecz </w:t>
      </w:r>
      <w:r w:rsidR="0078623F">
        <w:rPr>
          <w:rFonts w:ascii="Arial" w:hAnsi="Arial" w:cs="Arial"/>
          <w:sz w:val="20"/>
          <w:szCs w:val="20"/>
        </w:rPr>
        <w:t xml:space="preserve">Wykonawcy </w:t>
      </w:r>
      <w:r w:rsidRPr="001402E9">
        <w:rPr>
          <w:rFonts w:ascii="Arial" w:hAnsi="Arial" w:cs="Arial"/>
          <w:sz w:val="20"/>
          <w:szCs w:val="20"/>
        </w:rPr>
        <w:t xml:space="preserve">odpowiednio: wynagrodzenia (w przypadku wskazanym w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 lub części wynagrodzenia odpowiadającej podatkowi VAT (w przypadku wskazanym w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(ii)).</w:t>
      </w:r>
    </w:p>
    <w:p w14:paraId="2007EC75" w14:textId="2A082A84"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3. W sytuacji wskazanej w </w:t>
      </w:r>
      <w:r w:rsidR="001402E9">
        <w:rPr>
          <w:rFonts w:ascii="Arial" w:hAnsi="Arial" w:cs="Arial"/>
          <w:sz w:val="20"/>
          <w:szCs w:val="20"/>
        </w:rPr>
        <w:t>ust</w:t>
      </w:r>
      <w:r w:rsidRPr="001402E9">
        <w:rPr>
          <w:rFonts w:ascii="Arial" w:hAnsi="Arial" w:cs="Arial"/>
          <w:sz w:val="20"/>
          <w:szCs w:val="20"/>
        </w:rPr>
        <w:t xml:space="preserve"> 2 powyżej płatność nastąpi nie później niż w terminie 7 dni roboczych od</w:t>
      </w:r>
      <w:r w:rsidR="0078623F">
        <w:rPr>
          <w:rFonts w:ascii="Arial" w:hAnsi="Arial" w:cs="Arial"/>
          <w:sz w:val="20"/>
          <w:szCs w:val="20"/>
        </w:rPr>
        <w:t> </w:t>
      </w:r>
      <w:r w:rsidRPr="001402E9">
        <w:rPr>
          <w:rFonts w:ascii="Arial" w:hAnsi="Arial" w:cs="Arial"/>
          <w:sz w:val="20"/>
          <w:szCs w:val="20"/>
        </w:rPr>
        <w:t>(odpowiednio): dnia następnego po przekazaniu ORLEN Eko sp. z o.o.</w:t>
      </w:r>
      <w:r w:rsidRPr="001402E9" w:rsidDel="00A5000D">
        <w:rPr>
          <w:rFonts w:ascii="Arial" w:hAnsi="Arial" w:cs="Arial"/>
          <w:sz w:val="20"/>
          <w:szCs w:val="20"/>
        </w:rPr>
        <w:t xml:space="preserve"> </w:t>
      </w:r>
      <w:r w:rsidRPr="001402E9">
        <w:rPr>
          <w:rFonts w:ascii="Arial" w:hAnsi="Arial" w:cs="Arial"/>
          <w:sz w:val="20"/>
          <w:szCs w:val="20"/>
        </w:rPr>
        <w:t xml:space="preserve">przez </w:t>
      </w:r>
      <w:r w:rsidR="0078623F">
        <w:rPr>
          <w:rFonts w:ascii="Arial" w:hAnsi="Arial" w:cs="Arial"/>
          <w:sz w:val="20"/>
          <w:szCs w:val="20"/>
        </w:rPr>
        <w:t>Wykonawcę</w:t>
      </w:r>
      <w:r w:rsidR="0078623F" w:rsidRPr="001402E9">
        <w:rPr>
          <w:rFonts w:ascii="Arial" w:hAnsi="Arial" w:cs="Arial"/>
          <w:sz w:val="20"/>
          <w:szCs w:val="20"/>
        </w:rPr>
        <w:t xml:space="preserve"> </w:t>
      </w:r>
      <w:r w:rsidRPr="001402E9">
        <w:rPr>
          <w:rFonts w:ascii="Arial" w:hAnsi="Arial" w:cs="Arial"/>
          <w:sz w:val="20"/>
          <w:szCs w:val="20"/>
        </w:rPr>
        <w:t xml:space="preserve">informacji o pojawieniu się jego numeru rachunku bankowego na Białej Liście (w przypadku wskazanym w </w:t>
      </w:r>
      <w:r w:rsidR="001402E9">
        <w:rPr>
          <w:rFonts w:ascii="Arial" w:hAnsi="Arial" w:cs="Arial"/>
          <w:sz w:val="20"/>
          <w:szCs w:val="20"/>
        </w:rPr>
        <w:t>ust</w:t>
      </w:r>
      <w:r w:rsidRPr="001402E9">
        <w:rPr>
          <w:rFonts w:ascii="Arial" w:hAnsi="Arial" w:cs="Arial"/>
          <w:sz w:val="20"/>
          <w:szCs w:val="20"/>
        </w:rPr>
        <w:t xml:space="preserve"> 2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 powyżej) lub dnia następnego po wskazaniu ORLEN Eko sp. z o.o.. przez </w:t>
      </w:r>
      <w:r w:rsidR="0078623F">
        <w:rPr>
          <w:rFonts w:ascii="Arial" w:hAnsi="Arial" w:cs="Arial"/>
          <w:sz w:val="20"/>
          <w:szCs w:val="20"/>
        </w:rPr>
        <w:t>Wykonawcę</w:t>
      </w:r>
      <w:r w:rsidR="0078623F" w:rsidRPr="001402E9">
        <w:rPr>
          <w:rFonts w:ascii="Arial" w:hAnsi="Arial" w:cs="Arial"/>
          <w:sz w:val="20"/>
          <w:szCs w:val="20"/>
        </w:rPr>
        <w:t xml:space="preserve"> </w:t>
      </w:r>
      <w:r w:rsidRPr="001402E9">
        <w:rPr>
          <w:rFonts w:ascii="Arial" w:hAnsi="Arial" w:cs="Arial"/>
          <w:sz w:val="20"/>
          <w:szCs w:val="20"/>
        </w:rPr>
        <w:t>numeru rachunku bankowego w złotych polskich figurującego na Białej Liście (w przypadku, o którym mowa w</w:t>
      </w:r>
      <w:r w:rsidR="0078623F">
        <w:rPr>
          <w:rFonts w:ascii="Arial" w:hAnsi="Arial" w:cs="Arial"/>
          <w:sz w:val="20"/>
          <w:szCs w:val="20"/>
        </w:rPr>
        <w:t> </w:t>
      </w:r>
      <w:r w:rsidR="001402E9">
        <w:rPr>
          <w:rFonts w:ascii="Arial" w:hAnsi="Arial" w:cs="Arial"/>
          <w:sz w:val="20"/>
          <w:szCs w:val="20"/>
        </w:rPr>
        <w:t>ust</w:t>
      </w:r>
      <w:r w:rsidRPr="001402E9">
        <w:rPr>
          <w:rFonts w:ascii="Arial" w:hAnsi="Arial" w:cs="Arial"/>
          <w:sz w:val="20"/>
          <w:szCs w:val="20"/>
        </w:rPr>
        <w:t xml:space="preserve"> 2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(ii) powyżej).</w:t>
      </w:r>
    </w:p>
    <w:p w14:paraId="09B3F833" w14:textId="631A1F96"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4. Strony zgodnie przyjmują, że wystąpienie okoliczności, o których mowa w </w:t>
      </w:r>
      <w:r w:rsidR="001402E9">
        <w:rPr>
          <w:rFonts w:ascii="Arial" w:hAnsi="Arial" w:cs="Arial"/>
          <w:sz w:val="20"/>
          <w:szCs w:val="20"/>
        </w:rPr>
        <w:t>ust</w:t>
      </w:r>
      <w:r w:rsidRPr="001402E9">
        <w:rPr>
          <w:rFonts w:ascii="Arial" w:hAnsi="Arial" w:cs="Arial"/>
          <w:sz w:val="20"/>
          <w:szCs w:val="20"/>
        </w:rPr>
        <w:t xml:space="preserve"> 2 powyżej, zwalnia ORLEN Eko sp. z o.o.</w:t>
      </w:r>
      <w:r w:rsidRPr="001402E9" w:rsidDel="00A5000D">
        <w:rPr>
          <w:rFonts w:ascii="Arial" w:hAnsi="Arial" w:cs="Arial"/>
          <w:sz w:val="20"/>
          <w:szCs w:val="20"/>
        </w:rPr>
        <w:t xml:space="preserve"> </w:t>
      </w:r>
      <w:r w:rsidRPr="001402E9">
        <w:rPr>
          <w:rFonts w:ascii="Arial" w:hAnsi="Arial" w:cs="Arial"/>
          <w:sz w:val="20"/>
          <w:szCs w:val="20"/>
        </w:rPr>
        <w:t xml:space="preserve">z obowiązku zapłaty odsetek za zwłokę za okres pomiędzy ustalonym w </w:t>
      </w:r>
      <w:r w:rsidR="0078623F">
        <w:rPr>
          <w:rFonts w:ascii="Arial" w:hAnsi="Arial" w:cs="Arial"/>
          <w:sz w:val="20"/>
          <w:szCs w:val="20"/>
        </w:rPr>
        <w:t>U</w:t>
      </w:r>
      <w:r w:rsidRPr="001402E9">
        <w:rPr>
          <w:rFonts w:ascii="Arial" w:hAnsi="Arial" w:cs="Arial"/>
          <w:sz w:val="20"/>
          <w:szCs w:val="20"/>
        </w:rPr>
        <w:t xml:space="preserve">mowie terminem płatności a dniem zrealizowania przez  ORLEN Eko sp. z o.o. na rzecz </w:t>
      </w:r>
      <w:r w:rsidR="0078623F">
        <w:rPr>
          <w:rFonts w:ascii="Arial" w:hAnsi="Arial" w:cs="Arial"/>
          <w:sz w:val="20"/>
          <w:szCs w:val="20"/>
        </w:rPr>
        <w:t xml:space="preserve">Wykonawcy </w:t>
      </w:r>
      <w:r w:rsidRPr="001402E9">
        <w:rPr>
          <w:rFonts w:ascii="Arial" w:hAnsi="Arial" w:cs="Arial"/>
          <w:sz w:val="20"/>
          <w:szCs w:val="20"/>
        </w:rPr>
        <w:t xml:space="preserve">płatności, o których mowa w </w:t>
      </w:r>
      <w:r w:rsidR="001402E9">
        <w:rPr>
          <w:rFonts w:ascii="Arial" w:hAnsi="Arial" w:cs="Arial"/>
          <w:sz w:val="20"/>
          <w:szCs w:val="20"/>
        </w:rPr>
        <w:t>ust</w:t>
      </w:r>
      <w:r w:rsidRPr="001402E9">
        <w:rPr>
          <w:rFonts w:ascii="Arial" w:hAnsi="Arial" w:cs="Arial"/>
          <w:sz w:val="20"/>
          <w:szCs w:val="20"/>
        </w:rPr>
        <w:t xml:space="preserve"> 3 powyżej.</w:t>
      </w:r>
    </w:p>
    <w:p w14:paraId="796B391A" w14:textId="4187379F" w:rsidR="00B3695C" w:rsidRPr="001402E9" w:rsidRDefault="001402E9" w:rsidP="00B4007F">
      <w:pPr>
        <w:spacing w:line="252" w:lineRule="auto"/>
        <w:jc w:val="both"/>
        <w:rPr>
          <w:rFonts w:ascii="Arial" w:hAnsi="Arial" w:cs="Arial"/>
          <w:sz w:val="20"/>
          <w:szCs w:val="20"/>
        </w:rPr>
      </w:pPr>
      <w:r>
        <w:rPr>
          <w:rFonts w:ascii="Arial" w:hAnsi="Arial" w:cs="Arial"/>
          <w:sz w:val="20"/>
          <w:szCs w:val="20"/>
        </w:rPr>
        <w:t>5.</w:t>
      </w:r>
      <w:r w:rsidR="007A7D56">
        <w:rPr>
          <w:rFonts w:ascii="Arial" w:hAnsi="Arial" w:cs="Arial"/>
          <w:sz w:val="20"/>
          <w:szCs w:val="20"/>
        </w:rPr>
        <w:t xml:space="preserve"> </w:t>
      </w:r>
      <w:r w:rsidR="0078623F">
        <w:rPr>
          <w:rFonts w:ascii="Arial" w:hAnsi="Arial" w:cs="Arial"/>
          <w:sz w:val="20"/>
          <w:szCs w:val="20"/>
        </w:rPr>
        <w:t xml:space="preserve">Wykonawca </w:t>
      </w:r>
      <w:r w:rsidR="00B3695C" w:rsidRPr="001402E9">
        <w:rPr>
          <w:rFonts w:ascii="Arial" w:hAnsi="Arial" w:cs="Arial"/>
          <w:sz w:val="20"/>
          <w:szCs w:val="20"/>
        </w:rPr>
        <w:t>zobowiązuje się do zachowania statusu podatnika VAT czynnego przynajmniej do dnia wystawienia ostatniej faktury dla  ORLEN Eko sp. z o.o.</w:t>
      </w:r>
      <w:r w:rsidR="00B3695C" w:rsidRPr="001402E9" w:rsidDel="00A5000D">
        <w:rPr>
          <w:rFonts w:ascii="Arial" w:hAnsi="Arial" w:cs="Arial"/>
          <w:sz w:val="20"/>
          <w:szCs w:val="20"/>
        </w:rPr>
        <w:t xml:space="preserve"> </w:t>
      </w:r>
      <w:r w:rsidR="00B3695C" w:rsidRPr="001402E9">
        <w:rPr>
          <w:rFonts w:ascii="Arial" w:hAnsi="Arial" w:cs="Arial"/>
          <w:sz w:val="20"/>
          <w:szCs w:val="20"/>
        </w:rPr>
        <w:t xml:space="preserve">W przypadku gdy </w:t>
      </w:r>
      <w:r w:rsidR="0078623F">
        <w:rPr>
          <w:rFonts w:ascii="Arial" w:hAnsi="Arial" w:cs="Arial"/>
          <w:sz w:val="20"/>
          <w:szCs w:val="20"/>
        </w:rPr>
        <w:t xml:space="preserve">Wykonawca </w:t>
      </w:r>
      <w:r w:rsidR="00B3695C" w:rsidRPr="001402E9">
        <w:rPr>
          <w:rFonts w:ascii="Arial" w:hAnsi="Arial" w:cs="Arial"/>
          <w:sz w:val="20"/>
          <w:szCs w:val="20"/>
        </w:rPr>
        <w:t xml:space="preserve">zostanie wykreślony z rejestru VAT na podstawie przesłanek wskazanych w ustawie o VAT,  jest  on zobowiązany do niezwłocznego powiadomienia  ORLEN Eko sp. z o.o. o tym fakcie. W przypadku gdy </w:t>
      </w:r>
      <w:r w:rsidR="0078623F">
        <w:rPr>
          <w:rFonts w:ascii="Arial" w:hAnsi="Arial" w:cs="Arial"/>
          <w:sz w:val="20"/>
          <w:szCs w:val="20"/>
        </w:rPr>
        <w:t xml:space="preserve">Wykonawca </w:t>
      </w:r>
      <w:r w:rsidR="00B3695C" w:rsidRPr="001402E9">
        <w:rPr>
          <w:rFonts w:ascii="Arial" w:hAnsi="Arial" w:cs="Arial"/>
          <w:sz w:val="20"/>
          <w:szCs w:val="20"/>
        </w:rPr>
        <w:t>nie powiadomi  ORLEN Eko sp. z o.o.</w:t>
      </w:r>
      <w:r w:rsidR="00B3695C" w:rsidRPr="001402E9" w:rsidDel="00A5000D">
        <w:rPr>
          <w:rFonts w:ascii="Arial" w:hAnsi="Arial" w:cs="Arial"/>
          <w:sz w:val="20"/>
          <w:szCs w:val="20"/>
        </w:rPr>
        <w:t xml:space="preserve"> </w:t>
      </w:r>
      <w:r w:rsidR="00B3695C" w:rsidRPr="001402E9">
        <w:rPr>
          <w:rFonts w:ascii="Arial" w:hAnsi="Arial" w:cs="Arial"/>
          <w:sz w:val="20"/>
          <w:szCs w:val="20"/>
        </w:rPr>
        <w:t>o wykreśleniu z rejestru VAT, o którym mowa w zdaniu poprzedzającym, postanowienia ust.</w:t>
      </w:r>
      <w:r w:rsidR="007A7D56">
        <w:rPr>
          <w:rFonts w:ascii="Arial" w:hAnsi="Arial" w:cs="Arial"/>
          <w:sz w:val="20"/>
          <w:szCs w:val="20"/>
        </w:rPr>
        <w:t xml:space="preserve"> 6</w:t>
      </w:r>
      <w:r w:rsidR="00B3695C" w:rsidRPr="001402E9">
        <w:rPr>
          <w:rFonts w:ascii="Arial" w:hAnsi="Arial" w:cs="Arial"/>
          <w:sz w:val="20"/>
          <w:szCs w:val="20"/>
        </w:rPr>
        <w:t xml:space="preserve"> poniżej stosuje się odpowiednio, z wyjątkiem przypadku gdy </w:t>
      </w:r>
      <w:r w:rsidR="0078623F">
        <w:rPr>
          <w:rFonts w:ascii="Arial" w:hAnsi="Arial" w:cs="Arial"/>
          <w:sz w:val="20"/>
          <w:szCs w:val="20"/>
        </w:rPr>
        <w:t xml:space="preserve">Wykonawca </w:t>
      </w:r>
      <w:r w:rsidR="00B3695C" w:rsidRPr="001402E9">
        <w:rPr>
          <w:rFonts w:ascii="Arial" w:hAnsi="Arial" w:cs="Arial"/>
          <w:sz w:val="20"/>
          <w:szCs w:val="20"/>
        </w:rPr>
        <w:t>w terminie 30 (trzydziestu) dni od dnia pozyskania informacji o wykreśleniu go z rejestru VAT przedstawi  ORLEN Eko sp. z o.o.</w:t>
      </w:r>
      <w:r w:rsidR="00B3695C" w:rsidRPr="001402E9" w:rsidDel="00A5000D">
        <w:rPr>
          <w:rFonts w:ascii="Arial" w:hAnsi="Arial" w:cs="Arial"/>
          <w:sz w:val="20"/>
          <w:szCs w:val="20"/>
        </w:rPr>
        <w:t xml:space="preserve"> </w:t>
      </w:r>
      <w:r w:rsidR="00B3695C" w:rsidRPr="001402E9">
        <w:rPr>
          <w:rFonts w:ascii="Arial" w:hAnsi="Arial" w:cs="Arial"/>
          <w:sz w:val="20"/>
          <w:szCs w:val="20"/>
        </w:rPr>
        <w:t xml:space="preserve"> dokumenty, z których wynika, że rejestracja została przywrócona. Niezależnie od powyższych postanowień, </w:t>
      </w:r>
      <w:r w:rsidR="0078623F">
        <w:rPr>
          <w:rFonts w:ascii="Arial" w:hAnsi="Arial" w:cs="Arial"/>
          <w:sz w:val="20"/>
          <w:szCs w:val="20"/>
        </w:rPr>
        <w:t xml:space="preserve">Wykonawca </w:t>
      </w:r>
      <w:r w:rsidR="00B3695C" w:rsidRPr="001402E9">
        <w:rPr>
          <w:rFonts w:ascii="Arial" w:hAnsi="Arial" w:cs="Arial"/>
          <w:sz w:val="20"/>
          <w:szCs w:val="20"/>
        </w:rPr>
        <w:t xml:space="preserve">najpóźniej przed podpisaniem Umowy, zobowiązuje się do przedstawienia aktualnego urzędowego zaświadczenia potwierdzającego zarejestrowanie </w:t>
      </w:r>
      <w:r w:rsidR="0078623F">
        <w:rPr>
          <w:rFonts w:ascii="Arial" w:hAnsi="Arial" w:cs="Arial"/>
          <w:sz w:val="20"/>
          <w:szCs w:val="20"/>
        </w:rPr>
        <w:t xml:space="preserve">Wykonawcy </w:t>
      </w:r>
      <w:r w:rsidR="00B3695C" w:rsidRPr="001402E9">
        <w:rPr>
          <w:rFonts w:ascii="Arial" w:hAnsi="Arial" w:cs="Arial"/>
          <w:sz w:val="20"/>
          <w:szCs w:val="20"/>
        </w:rPr>
        <w:t xml:space="preserve">jako podatnika podatku VAT czynnego. </w:t>
      </w:r>
    </w:p>
    <w:p w14:paraId="7882D8ED" w14:textId="2F4AD98F" w:rsidR="00B3695C" w:rsidRPr="001402E9" w:rsidRDefault="001402E9" w:rsidP="00B4007F">
      <w:pPr>
        <w:spacing w:line="252" w:lineRule="auto"/>
        <w:jc w:val="both"/>
        <w:rPr>
          <w:rFonts w:ascii="Arial" w:hAnsi="Arial" w:cs="Arial"/>
          <w:sz w:val="20"/>
          <w:szCs w:val="20"/>
        </w:rPr>
      </w:pPr>
      <w:r>
        <w:rPr>
          <w:rFonts w:ascii="Arial" w:hAnsi="Arial" w:cs="Arial"/>
          <w:sz w:val="20"/>
          <w:szCs w:val="20"/>
        </w:rPr>
        <w:lastRenderedPageBreak/>
        <w:t>6</w:t>
      </w:r>
      <w:r w:rsidR="00B3695C" w:rsidRPr="001402E9">
        <w:rPr>
          <w:rFonts w:ascii="Arial" w:hAnsi="Arial" w:cs="Arial"/>
          <w:sz w:val="20"/>
          <w:szCs w:val="20"/>
        </w:rPr>
        <w:t xml:space="preserve">. </w:t>
      </w:r>
      <w:r w:rsidR="0078623F">
        <w:rPr>
          <w:rFonts w:ascii="Arial" w:hAnsi="Arial" w:cs="Arial"/>
          <w:sz w:val="20"/>
          <w:szCs w:val="20"/>
        </w:rPr>
        <w:t xml:space="preserve">Wykonawca </w:t>
      </w:r>
      <w:r w:rsidR="00B3695C" w:rsidRPr="001402E9">
        <w:rPr>
          <w:rFonts w:ascii="Arial" w:hAnsi="Arial" w:cs="Arial"/>
          <w:sz w:val="20"/>
          <w:szCs w:val="20"/>
        </w:rPr>
        <w:t>gwarantuje i ponosi odpowiedzialność za prawidłowość zastosowanych stawek podatku VAT, co oznacza, że w przypadku zakwestionowania przez organy podatkowe prawa  ORLEN Eko sp.</w:t>
      </w:r>
      <w:r w:rsidR="0078623F">
        <w:rPr>
          <w:rFonts w:ascii="Arial" w:hAnsi="Arial" w:cs="Arial"/>
          <w:sz w:val="20"/>
          <w:szCs w:val="20"/>
        </w:rPr>
        <w:t> </w:t>
      </w:r>
      <w:r w:rsidR="00B3695C" w:rsidRPr="001402E9">
        <w:rPr>
          <w:rFonts w:ascii="Arial" w:hAnsi="Arial" w:cs="Arial"/>
          <w:sz w:val="20"/>
          <w:szCs w:val="20"/>
        </w:rPr>
        <w:t>z</w:t>
      </w:r>
      <w:r w:rsidR="0078623F">
        <w:rPr>
          <w:rFonts w:ascii="Arial" w:hAnsi="Arial" w:cs="Arial"/>
          <w:sz w:val="20"/>
          <w:szCs w:val="20"/>
        </w:rPr>
        <w:t> </w:t>
      </w:r>
      <w:r w:rsidR="00B3695C" w:rsidRPr="001402E9">
        <w:rPr>
          <w:rFonts w:ascii="Arial" w:hAnsi="Arial" w:cs="Arial"/>
          <w:sz w:val="20"/>
          <w:szCs w:val="20"/>
        </w:rPr>
        <w:t xml:space="preserve">o.o. do odliczenia podatku z tego powodu, iż zgodnie z przepisami dana transakcja nie podlegała opodatkowaniu lub była zwolniona od podatku,  </w:t>
      </w:r>
      <w:r w:rsidR="0078623F">
        <w:rPr>
          <w:rFonts w:ascii="Arial" w:hAnsi="Arial" w:cs="Arial"/>
          <w:sz w:val="20"/>
          <w:szCs w:val="20"/>
        </w:rPr>
        <w:t xml:space="preserve">Wykonawca </w:t>
      </w:r>
      <w:r w:rsidR="00B3695C" w:rsidRPr="001402E9">
        <w:rPr>
          <w:rFonts w:ascii="Arial" w:hAnsi="Arial" w:cs="Arial"/>
          <w:sz w:val="20"/>
          <w:szCs w:val="20"/>
        </w:rPr>
        <w:t>– na pisemne żądanie  ORLEN Eko sp.</w:t>
      </w:r>
      <w:r w:rsidR="0078623F">
        <w:rPr>
          <w:rFonts w:ascii="Arial" w:hAnsi="Arial" w:cs="Arial"/>
          <w:sz w:val="20"/>
          <w:szCs w:val="20"/>
        </w:rPr>
        <w:t> </w:t>
      </w:r>
      <w:r w:rsidR="00B3695C" w:rsidRPr="001402E9">
        <w:rPr>
          <w:rFonts w:ascii="Arial" w:hAnsi="Arial" w:cs="Arial"/>
          <w:sz w:val="20"/>
          <w:szCs w:val="20"/>
        </w:rPr>
        <w:t>z</w:t>
      </w:r>
      <w:r w:rsidR="0078623F">
        <w:rPr>
          <w:rFonts w:ascii="Arial" w:hAnsi="Arial" w:cs="Arial"/>
          <w:sz w:val="20"/>
          <w:szCs w:val="20"/>
        </w:rPr>
        <w:t> </w:t>
      </w:r>
      <w:r w:rsidR="00B3695C" w:rsidRPr="001402E9">
        <w:rPr>
          <w:rFonts w:ascii="Arial" w:hAnsi="Arial" w:cs="Arial"/>
          <w:sz w:val="20"/>
          <w:szCs w:val="20"/>
        </w:rPr>
        <w:t>o.o.</w:t>
      </w:r>
      <w:r w:rsidR="00B3695C" w:rsidRPr="001402E9" w:rsidDel="00A5000D">
        <w:rPr>
          <w:rFonts w:ascii="Arial" w:hAnsi="Arial" w:cs="Arial"/>
          <w:sz w:val="20"/>
          <w:szCs w:val="20"/>
        </w:rPr>
        <w:t xml:space="preserve"> </w:t>
      </w:r>
      <w:r w:rsidR="00B3695C" w:rsidRPr="001402E9">
        <w:rPr>
          <w:rFonts w:ascii="Arial" w:hAnsi="Arial" w:cs="Arial"/>
          <w:sz w:val="20"/>
          <w:szCs w:val="20"/>
        </w:rPr>
        <w:t>oraz w terminie w nim wskazanym – dokona odpowiedniej korekty faktury oraz zwróci ORLEN Eko sp. z o.o</w:t>
      </w:r>
      <w:r w:rsidR="00B3695C" w:rsidRPr="001402E9" w:rsidDel="00A5000D">
        <w:rPr>
          <w:rFonts w:ascii="Arial" w:hAnsi="Arial" w:cs="Arial"/>
          <w:sz w:val="20"/>
          <w:szCs w:val="20"/>
        </w:rPr>
        <w:t xml:space="preserve"> </w:t>
      </w:r>
      <w:r w:rsidR="00B3695C" w:rsidRPr="001402E9">
        <w:rPr>
          <w:rFonts w:ascii="Arial" w:hAnsi="Arial" w:cs="Arial"/>
          <w:sz w:val="20"/>
          <w:szCs w:val="20"/>
        </w:rPr>
        <w:t xml:space="preserve">powstałą różnicę w terminie 21 (dwudziestu jeden) dni od dnia wystawienia tego żądania. W przypadku odmowy wystawienia przez </w:t>
      </w:r>
      <w:r w:rsidR="0078623F">
        <w:rPr>
          <w:rFonts w:ascii="Arial" w:hAnsi="Arial" w:cs="Arial"/>
          <w:sz w:val="20"/>
          <w:szCs w:val="20"/>
        </w:rPr>
        <w:t xml:space="preserve">Wykonawcę </w:t>
      </w:r>
      <w:r w:rsidR="00B3695C" w:rsidRPr="001402E9">
        <w:rPr>
          <w:rFonts w:ascii="Arial" w:hAnsi="Arial" w:cs="Arial"/>
          <w:sz w:val="20"/>
          <w:szCs w:val="20"/>
        </w:rPr>
        <w:t xml:space="preserve">faktury korygującej, </w:t>
      </w:r>
      <w:r w:rsidR="0078623F">
        <w:rPr>
          <w:rFonts w:ascii="Arial" w:hAnsi="Arial" w:cs="Arial"/>
          <w:sz w:val="20"/>
          <w:szCs w:val="20"/>
        </w:rPr>
        <w:t xml:space="preserve">Wykonawca </w:t>
      </w:r>
      <w:r w:rsidR="00B3695C" w:rsidRPr="001402E9">
        <w:rPr>
          <w:rFonts w:ascii="Arial" w:hAnsi="Arial" w:cs="Arial"/>
          <w:sz w:val="20"/>
          <w:szCs w:val="20"/>
        </w:rPr>
        <w:t>zgadza się</w:t>
      </w:r>
      <w:r w:rsidR="0078623F">
        <w:rPr>
          <w:rFonts w:ascii="Arial" w:hAnsi="Arial" w:cs="Arial"/>
          <w:sz w:val="20"/>
          <w:szCs w:val="20"/>
        </w:rPr>
        <w:t> </w:t>
      </w:r>
      <w:r w:rsidR="00B3695C" w:rsidRPr="001402E9">
        <w:rPr>
          <w:rFonts w:ascii="Arial" w:hAnsi="Arial" w:cs="Arial"/>
          <w:sz w:val="20"/>
          <w:szCs w:val="20"/>
        </w:rPr>
        <w:t>na</w:t>
      </w:r>
      <w:r w:rsidR="0078623F">
        <w:rPr>
          <w:rFonts w:ascii="Arial" w:hAnsi="Arial" w:cs="Arial"/>
          <w:sz w:val="20"/>
          <w:szCs w:val="20"/>
        </w:rPr>
        <w:t> </w:t>
      </w:r>
      <w:r w:rsidR="00B3695C" w:rsidRPr="001402E9">
        <w:rPr>
          <w:rFonts w:ascii="Arial" w:hAnsi="Arial" w:cs="Arial"/>
          <w:sz w:val="20"/>
          <w:szCs w:val="20"/>
        </w:rPr>
        <w:t>zwrot  ORLEN Eko sp. z o.o.. równowartości podatku VAT zakwestionowanego przez organy podatkowe, przy czym zwrot ten nastąpi na podstawie noty księgowej wystawionej przez  ORLEN Eko sp. z o.o.., w terminie 21 (dwudziestu jeden) dni od dnia jej wystawienia przez ORLEN Eko sp. z o.o. W</w:t>
      </w:r>
      <w:r w:rsidR="0078623F">
        <w:rPr>
          <w:rFonts w:ascii="Arial" w:hAnsi="Arial" w:cs="Arial"/>
          <w:sz w:val="20"/>
          <w:szCs w:val="20"/>
        </w:rPr>
        <w:t> </w:t>
      </w:r>
      <w:r w:rsidR="00B3695C" w:rsidRPr="001402E9">
        <w:rPr>
          <w:rFonts w:ascii="Arial" w:hAnsi="Arial" w:cs="Arial"/>
          <w:sz w:val="20"/>
          <w:szCs w:val="20"/>
        </w:rPr>
        <w:t xml:space="preserve">każdym z powyższych przypadków </w:t>
      </w:r>
      <w:r w:rsidR="0078623F">
        <w:rPr>
          <w:rFonts w:ascii="Arial" w:hAnsi="Arial" w:cs="Arial"/>
          <w:sz w:val="20"/>
          <w:szCs w:val="20"/>
        </w:rPr>
        <w:t xml:space="preserve">Wykonawca </w:t>
      </w:r>
      <w:r w:rsidR="00B3695C" w:rsidRPr="001402E9">
        <w:rPr>
          <w:rFonts w:ascii="Arial" w:hAnsi="Arial" w:cs="Arial"/>
          <w:sz w:val="20"/>
          <w:szCs w:val="20"/>
        </w:rPr>
        <w:t>zwróci  ORLEN Eko sp. z o.o.</w:t>
      </w:r>
      <w:r w:rsidR="00B3695C" w:rsidRPr="001402E9" w:rsidDel="00A5000D">
        <w:rPr>
          <w:rFonts w:ascii="Arial" w:hAnsi="Arial" w:cs="Arial"/>
          <w:sz w:val="20"/>
          <w:szCs w:val="20"/>
        </w:rPr>
        <w:t xml:space="preserve"> </w:t>
      </w:r>
      <w:r w:rsidR="00B3695C" w:rsidRPr="001402E9">
        <w:rPr>
          <w:rFonts w:ascii="Arial" w:hAnsi="Arial" w:cs="Arial"/>
          <w:sz w:val="20"/>
          <w:szCs w:val="20"/>
        </w:rPr>
        <w:t xml:space="preserve">także równowartość sankcji, odsetek, kar i innych obciążeń dodatkowo poniesionych przez ORLEN Eko sp. z o.o. bądź nałożonych przez władze podatkowe, przy czym zwrot ten nastąpi w sposób opisany w zdaniu poprzednim. Powyższe postanowienia znajdą odpowiednio zastosowanie również w przypadku, gdy ORLEN Eko sp. z o.o. do sprzedaży towarów zastosuje stawkę podatku VAT wskazaną przez </w:t>
      </w:r>
      <w:r w:rsidR="0078623F">
        <w:rPr>
          <w:rFonts w:ascii="Arial" w:hAnsi="Arial" w:cs="Arial"/>
          <w:sz w:val="20"/>
          <w:szCs w:val="20"/>
        </w:rPr>
        <w:t xml:space="preserve">Wykonawcę </w:t>
      </w:r>
      <w:r w:rsidR="00B3695C" w:rsidRPr="001402E9">
        <w:rPr>
          <w:rFonts w:ascii="Arial" w:hAnsi="Arial" w:cs="Arial"/>
          <w:sz w:val="20"/>
          <w:szCs w:val="20"/>
        </w:rPr>
        <w:t xml:space="preserve">na fakturach dokumentujących dostawy towarów dla ORLEN Eko sp. z o.o., a następnie będzie ona kwestionowana przez organy podatkowe. Strony zgodnie postanawiają, że zobowiązanie opisane w niniejszym ust. </w:t>
      </w:r>
      <w:r w:rsidR="007A7D56">
        <w:rPr>
          <w:rFonts w:ascii="Arial" w:hAnsi="Arial" w:cs="Arial"/>
          <w:sz w:val="20"/>
          <w:szCs w:val="20"/>
        </w:rPr>
        <w:t>6</w:t>
      </w:r>
      <w:r w:rsidR="00B3695C" w:rsidRPr="001402E9">
        <w:rPr>
          <w:rFonts w:ascii="Arial" w:hAnsi="Arial" w:cs="Arial"/>
          <w:sz w:val="20"/>
          <w:szCs w:val="20"/>
        </w:rPr>
        <w:t xml:space="preserve"> obowiązuje niezależnie od rozwiązania, wygaśnięcia lub uchylenia bądź zniweczenia skutków prawnych Umowy.</w:t>
      </w:r>
    </w:p>
    <w:p w14:paraId="7FA0C1A4" w14:textId="04473BE4" w:rsidR="00ED0116" w:rsidRPr="001402E9" w:rsidRDefault="008F17B9" w:rsidP="00B4007F">
      <w:pPr>
        <w:spacing w:line="252" w:lineRule="auto"/>
        <w:jc w:val="both"/>
        <w:rPr>
          <w:rStyle w:val="FontStyle17"/>
          <w:bCs/>
        </w:rPr>
      </w:pPr>
      <w:r>
        <w:rPr>
          <w:rFonts w:ascii="Arial" w:hAnsi="Arial" w:cs="Arial"/>
          <w:sz w:val="20"/>
          <w:szCs w:val="20"/>
        </w:rPr>
        <w:t xml:space="preserve">7. </w:t>
      </w:r>
      <w:r w:rsidR="00ED0116" w:rsidRPr="008F17B9">
        <w:rPr>
          <w:rFonts w:ascii="Arial" w:hAnsi="Arial" w:cs="Arial"/>
          <w:sz w:val="20"/>
          <w:szCs w:val="20"/>
        </w:rPr>
        <w:t>Zamawiający</w:t>
      </w:r>
      <w:r w:rsidR="00ED0116" w:rsidRPr="001402E9">
        <w:rPr>
          <w:rStyle w:val="FontStyle17"/>
          <w:bCs/>
        </w:rPr>
        <w:t xml:space="preserve"> oświadcza, że jest czynnym płatnikiem podatku VAT i posiada </w:t>
      </w:r>
      <w:r w:rsidR="00B3695C" w:rsidRPr="001402E9">
        <w:rPr>
          <w:rStyle w:val="FontStyle17"/>
          <w:bCs/>
        </w:rPr>
        <w:t xml:space="preserve">następujący </w:t>
      </w:r>
      <w:r w:rsidR="00ED0116" w:rsidRPr="001402E9">
        <w:rPr>
          <w:rStyle w:val="FontStyle17"/>
          <w:bCs/>
        </w:rPr>
        <w:t>Numer Identyfikacji Podatkowej (NIP): 774-28-16-522.</w:t>
      </w:r>
    </w:p>
    <w:p w14:paraId="4D8954EF" w14:textId="5802A47A" w:rsidR="00B3695C" w:rsidRPr="001402E9" w:rsidRDefault="008F17B9" w:rsidP="00B4007F">
      <w:pPr>
        <w:spacing w:line="252" w:lineRule="auto"/>
        <w:jc w:val="both"/>
        <w:rPr>
          <w:rFonts w:ascii="Arial" w:hAnsi="Arial" w:cs="Arial"/>
          <w:sz w:val="20"/>
          <w:szCs w:val="20"/>
        </w:rPr>
      </w:pPr>
      <w:r w:rsidRPr="0078623F">
        <w:rPr>
          <w:rStyle w:val="FontStyle17"/>
          <w:bCs/>
        </w:rPr>
        <w:t xml:space="preserve">8. </w:t>
      </w:r>
      <w:r w:rsidR="0078623F" w:rsidRPr="0078623F">
        <w:rPr>
          <w:rStyle w:val="FontStyle17"/>
          <w:bCs/>
        </w:rPr>
        <w:t>W</w:t>
      </w:r>
      <w:r w:rsidR="0078623F">
        <w:rPr>
          <w:rFonts w:ascii="Arial" w:hAnsi="Arial" w:cs="Arial"/>
          <w:sz w:val="20"/>
          <w:szCs w:val="20"/>
        </w:rPr>
        <w:t xml:space="preserve">ykonawca </w:t>
      </w:r>
      <w:r w:rsidR="00B3695C" w:rsidRPr="008F17B9">
        <w:rPr>
          <w:rStyle w:val="FontStyle17"/>
          <w:bCs/>
        </w:rPr>
        <w:t>oświadcza</w:t>
      </w:r>
      <w:r w:rsidR="00B3695C" w:rsidRPr="001402E9">
        <w:rPr>
          <w:rFonts w:ascii="Arial" w:hAnsi="Arial" w:cs="Arial"/>
          <w:sz w:val="20"/>
          <w:szCs w:val="20"/>
        </w:rPr>
        <w:t xml:space="preserve">, że jest czynnym podatnikiem podatku od towarów i usług (VAT) i posiada następujący Numer Identyfikacji Podatkowej </w:t>
      </w:r>
      <w:r w:rsidR="00B3695C" w:rsidRPr="000A4EEF">
        <w:rPr>
          <w:rFonts w:ascii="Arial" w:hAnsi="Arial" w:cs="Arial"/>
          <w:sz w:val="20"/>
          <w:szCs w:val="20"/>
        </w:rPr>
        <w:t>(NIP): …………………………….</w:t>
      </w:r>
    </w:p>
    <w:p w14:paraId="35CCAAFB" w14:textId="5F9C01D5" w:rsidR="00ED0116" w:rsidRPr="001402E9" w:rsidRDefault="008F17B9" w:rsidP="00B4007F">
      <w:pPr>
        <w:spacing w:line="252" w:lineRule="auto"/>
        <w:jc w:val="both"/>
        <w:rPr>
          <w:rStyle w:val="FontStyle17"/>
          <w:bCs/>
        </w:rPr>
      </w:pPr>
      <w:r>
        <w:rPr>
          <w:rStyle w:val="FontStyle17"/>
          <w:bCs/>
        </w:rPr>
        <w:t xml:space="preserve">9. </w:t>
      </w:r>
      <w:r w:rsidR="00ED0116" w:rsidRPr="001402E9">
        <w:rPr>
          <w:rStyle w:val="FontStyle17"/>
          <w:bCs/>
        </w:rPr>
        <w:t>Działając na podstawie art. 4c ustawy z dnia 8 marca 2013r. o przeciwdziałaniu nadmiernym opóźnieniom w transakcjach handlowych (Dz.U 2023, poz. 1790 z </w:t>
      </w:r>
      <w:proofErr w:type="spellStart"/>
      <w:r w:rsidR="00ED0116" w:rsidRPr="001402E9">
        <w:rPr>
          <w:rStyle w:val="FontStyle17"/>
          <w:bCs/>
        </w:rPr>
        <w:t>późn</w:t>
      </w:r>
      <w:proofErr w:type="spellEnd"/>
      <w:r w:rsidR="00ED0116" w:rsidRPr="001402E9">
        <w:rPr>
          <w:rStyle w:val="FontStyle17"/>
          <w:bCs/>
        </w:rPr>
        <w:t>. zm.), Zamawiający oświadcza, że posiada status dużego przedsiębiorcy.</w:t>
      </w:r>
    </w:p>
    <w:p w14:paraId="275A4BB0" w14:textId="77777777" w:rsidR="00ED0116" w:rsidRPr="001402E9" w:rsidRDefault="00ED0116" w:rsidP="00B4007F">
      <w:pPr>
        <w:pStyle w:val="Standard"/>
        <w:tabs>
          <w:tab w:val="left" w:pos="0"/>
        </w:tabs>
        <w:spacing w:before="40" w:after="40" w:line="252" w:lineRule="auto"/>
        <w:jc w:val="center"/>
        <w:rPr>
          <w:rFonts w:ascii="Arial" w:hAnsi="Arial" w:cs="Arial"/>
          <w:b/>
        </w:rPr>
      </w:pPr>
    </w:p>
    <w:p w14:paraId="2C53F449" w14:textId="77777777" w:rsidR="000F1DF3" w:rsidRPr="001402E9" w:rsidRDefault="000F1DF3" w:rsidP="00B4007F">
      <w:pPr>
        <w:widowControl w:val="0"/>
        <w:autoSpaceDE w:val="0"/>
        <w:autoSpaceDN w:val="0"/>
        <w:adjustRightInd w:val="0"/>
        <w:spacing w:line="252" w:lineRule="auto"/>
        <w:jc w:val="center"/>
        <w:rPr>
          <w:rFonts w:ascii="Arial" w:eastAsia="Arial Unicode MS" w:hAnsi="Arial" w:cs="Arial"/>
          <w:b/>
          <w:bCs/>
          <w:sz w:val="20"/>
          <w:szCs w:val="20"/>
          <w:lang w:eastAsia="ar-SA"/>
        </w:rPr>
      </w:pPr>
      <w:r w:rsidRPr="001402E9">
        <w:rPr>
          <w:rFonts w:ascii="Arial" w:eastAsia="Arial Unicode MS" w:hAnsi="Arial" w:cs="Arial"/>
          <w:b/>
          <w:bCs/>
          <w:sz w:val="20"/>
          <w:szCs w:val="20"/>
          <w:lang w:eastAsia="ar-SA"/>
        </w:rPr>
        <w:t>§6</w:t>
      </w:r>
    </w:p>
    <w:p w14:paraId="08943274" w14:textId="15103DA0" w:rsidR="00B3695C" w:rsidRPr="001153ED" w:rsidRDefault="00B3695C" w:rsidP="00B4007F">
      <w:pPr>
        <w:pStyle w:val="Standard"/>
        <w:tabs>
          <w:tab w:val="left" w:pos="0"/>
        </w:tabs>
        <w:spacing w:before="40" w:after="120" w:line="252" w:lineRule="auto"/>
        <w:jc w:val="center"/>
        <w:rPr>
          <w:rFonts w:ascii="Arial" w:hAnsi="Arial" w:cs="Arial"/>
          <w:b/>
        </w:rPr>
      </w:pPr>
      <w:r w:rsidRPr="001153ED">
        <w:rPr>
          <w:rFonts w:ascii="Arial" w:hAnsi="Arial" w:cs="Arial"/>
          <w:b/>
        </w:rPr>
        <w:t xml:space="preserve">ZASADY </w:t>
      </w:r>
      <w:r w:rsidR="0078623F">
        <w:rPr>
          <w:rFonts w:ascii="Arial" w:hAnsi="Arial" w:cs="Arial"/>
          <w:b/>
        </w:rPr>
        <w:t>DOTYCZĄCE</w:t>
      </w:r>
      <w:r w:rsidRPr="001153ED">
        <w:rPr>
          <w:rFonts w:ascii="Arial" w:hAnsi="Arial" w:cs="Arial"/>
          <w:b/>
        </w:rPr>
        <w:t xml:space="preserve"> FAKTUR – KRAJOWY SYSTEM e-FAKTUR (</w:t>
      </w:r>
      <w:proofErr w:type="spellStart"/>
      <w:r w:rsidRPr="001153ED">
        <w:rPr>
          <w:rFonts w:ascii="Arial" w:hAnsi="Arial" w:cs="Arial"/>
          <w:b/>
        </w:rPr>
        <w:t>KSeF</w:t>
      </w:r>
      <w:proofErr w:type="spellEnd"/>
      <w:r w:rsidRPr="001153ED">
        <w:rPr>
          <w:rFonts w:ascii="Arial" w:hAnsi="Arial" w:cs="Arial"/>
          <w:b/>
        </w:rPr>
        <w:t>)</w:t>
      </w:r>
    </w:p>
    <w:p w14:paraId="603BB925" w14:textId="79D6C18D"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1. Poniższe postanowienia niniejszego paragrafu będą miały zastosowanie od dnia, w którym </w:t>
      </w:r>
      <w:r w:rsidR="0078623F">
        <w:rPr>
          <w:rFonts w:ascii="Arial" w:hAnsi="Arial" w:cs="Arial"/>
          <w:sz w:val="20"/>
          <w:szCs w:val="20"/>
        </w:rPr>
        <w:t xml:space="preserve">Wykonawca </w:t>
      </w:r>
      <w:r w:rsidRPr="001402E9">
        <w:rPr>
          <w:rFonts w:ascii="Arial" w:hAnsi="Arial" w:cs="Arial"/>
          <w:sz w:val="20"/>
          <w:szCs w:val="20"/>
        </w:rPr>
        <w:t xml:space="preserve">zostanie zobowiązany do wystawiania i udostępnienia </w:t>
      </w:r>
      <w:r w:rsidR="0078623F">
        <w:rPr>
          <w:rFonts w:ascii="Arial" w:hAnsi="Arial" w:cs="Arial"/>
          <w:sz w:val="20"/>
          <w:szCs w:val="20"/>
        </w:rPr>
        <w:t>zamawiającemu</w:t>
      </w:r>
      <w:r w:rsidRPr="001402E9">
        <w:rPr>
          <w:rFonts w:ascii="Arial" w:hAnsi="Arial" w:cs="Arial"/>
          <w:sz w:val="20"/>
          <w:szCs w:val="20"/>
        </w:rPr>
        <w:t xml:space="preserve"> faktur (co</w:t>
      </w:r>
      <w:r w:rsidR="0078623F">
        <w:rPr>
          <w:rFonts w:ascii="Arial" w:hAnsi="Arial" w:cs="Arial"/>
          <w:sz w:val="20"/>
          <w:szCs w:val="20"/>
        </w:rPr>
        <w:t> </w:t>
      </w:r>
      <w:r w:rsidRPr="001402E9">
        <w:rPr>
          <w:rFonts w:ascii="Arial" w:hAnsi="Arial" w:cs="Arial"/>
          <w:sz w:val="20"/>
          <w:szCs w:val="20"/>
        </w:rPr>
        <w:t>w</w:t>
      </w:r>
      <w:r w:rsidR="0078623F">
        <w:rPr>
          <w:rFonts w:ascii="Arial" w:hAnsi="Arial" w:cs="Arial"/>
          <w:sz w:val="20"/>
          <w:szCs w:val="20"/>
        </w:rPr>
        <w:t> </w:t>
      </w:r>
      <w:r w:rsidRPr="001402E9">
        <w:rPr>
          <w:rFonts w:ascii="Arial" w:hAnsi="Arial" w:cs="Arial"/>
          <w:sz w:val="20"/>
          <w:szCs w:val="20"/>
        </w:rPr>
        <w:t xml:space="preserve">rozumieniu niniejszego paragrafu obejmuje również faktury korygujące) ustrukturyzowanych przy użyciu Krajowego Systemu e-Faktur (dalej: </w:t>
      </w:r>
      <w:proofErr w:type="spellStart"/>
      <w:r w:rsidRPr="001402E9">
        <w:rPr>
          <w:rFonts w:ascii="Arial" w:hAnsi="Arial" w:cs="Arial"/>
          <w:sz w:val="20"/>
          <w:szCs w:val="20"/>
        </w:rPr>
        <w:t>KSeF</w:t>
      </w:r>
      <w:proofErr w:type="spellEnd"/>
      <w:r w:rsidRPr="001402E9">
        <w:rPr>
          <w:rFonts w:ascii="Arial" w:hAnsi="Arial" w:cs="Arial"/>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5C8D87AD" w14:textId="0C23A293"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2. </w:t>
      </w:r>
      <w:r w:rsidR="0078623F">
        <w:rPr>
          <w:rFonts w:ascii="Arial" w:hAnsi="Arial" w:cs="Arial"/>
          <w:sz w:val="20"/>
          <w:szCs w:val="20"/>
        </w:rPr>
        <w:t xml:space="preserve">Wykonawca </w:t>
      </w:r>
      <w:r w:rsidRPr="001402E9">
        <w:rPr>
          <w:rFonts w:ascii="Arial" w:hAnsi="Arial" w:cs="Arial"/>
          <w:sz w:val="20"/>
          <w:szCs w:val="20"/>
        </w:rPr>
        <w:t xml:space="preserve">wystawi i udostępni </w:t>
      </w:r>
      <w:r w:rsidR="0078623F">
        <w:rPr>
          <w:rFonts w:ascii="Arial" w:hAnsi="Arial" w:cs="Arial"/>
          <w:sz w:val="20"/>
          <w:szCs w:val="20"/>
        </w:rPr>
        <w:t>Zamawiającemu</w:t>
      </w:r>
      <w:r w:rsidRPr="001402E9">
        <w:rPr>
          <w:rFonts w:ascii="Arial" w:hAnsi="Arial" w:cs="Arial"/>
          <w:sz w:val="20"/>
          <w:szCs w:val="20"/>
        </w:rPr>
        <w:t xml:space="preserve"> fakturę z wykorzystaniem </w:t>
      </w:r>
      <w:proofErr w:type="spellStart"/>
      <w:r w:rsidRPr="001402E9">
        <w:rPr>
          <w:rFonts w:ascii="Arial" w:hAnsi="Arial" w:cs="Arial"/>
          <w:sz w:val="20"/>
          <w:szCs w:val="20"/>
        </w:rPr>
        <w:t>KSeF</w:t>
      </w:r>
      <w:proofErr w:type="spellEnd"/>
      <w:r w:rsidRPr="001402E9">
        <w:rPr>
          <w:rFonts w:ascii="Arial" w:hAnsi="Arial" w:cs="Arial"/>
          <w:sz w:val="20"/>
          <w:szCs w:val="20"/>
        </w:rPr>
        <w:t>, chyba że</w:t>
      </w:r>
      <w:r w:rsidR="0078623F">
        <w:rPr>
          <w:rFonts w:ascii="Arial" w:hAnsi="Arial" w:cs="Arial"/>
          <w:sz w:val="20"/>
          <w:szCs w:val="20"/>
        </w:rPr>
        <w:t> </w:t>
      </w:r>
      <w:r w:rsidRPr="001402E9">
        <w:rPr>
          <w:rFonts w:ascii="Arial" w:hAnsi="Arial" w:cs="Arial"/>
          <w:sz w:val="20"/>
          <w:szCs w:val="20"/>
        </w:rPr>
        <w:t>zaistnieją przypadki, o których mowa w ustawie o VAT uniemożliwiające takie działanie lub</w:t>
      </w:r>
      <w:r w:rsidR="0078623F">
        <w:rPr>
          <w:rFonts w:ascii="Arial" w:hAnsi="Arial" w:cs="Arial"/>
          <w:sz w:val="20"/>
          <w:szCs w:val="20"/>
        </w:rPr>
        <w:t> </w:t>
      </w:r>
      <w:r w:rsidRPr="001402E9">
        <w:rPr>
          <w:rFonts w:ascii="Arial" w:hAnsi="Arial" w:cs="Arial"/>
          <w:sz w:val="20"/>
          <w:szCs w:val="20"/>
        </w:rPr>
        <w:t xml:space="preserve">uprawniające </w:t>
      </w:r>
      <w:r w:rsidR="0078623F">
        <w:rPr>
          <w:rFonts w:ascii="Arial" w:hAnsi="Arial" w:cs="Arial"/>
          <w:sz w:val="20"/>
          <w:szCs w:val="20"/>
        </w:rPr>
        <w:t xml:space="preserve">Wykonawcę </w:t>
      </w:r>
      <w:r w:rsidRPr="001402E9">
        <w:rPr>
          <w:rFonts w:ascii="Arial" w:hAnsi="Arial" w:cs="Arial"/>
          <w:sz w:val="20"/>
          <w:szCs w:val="20"/>
        </w:rPr>
        <w:t>do innego działania – w takim przypadku faktura zostanie wystawiona i</w:t>
      </w:r>
      <w:r w:rsidR="0078623F">
        <w:rPr>
          <w:rFonts w:ascii="Arial" w:hAnsi="Arial" w:cs="Arial"/>
          <w:sz w:val="20"/>
          <w:szCs w:val="20"/>
        </w:rPr>
        <w:t> </w:t>
      </w:r>
      <w:r w:rsidRPr="001402E9">
        <w:rPr>
          <w:rFonts w:ascii="Arial" w:hAnsi="Arial" w:cs="Arial"/>
          <w:sz w:val="20"/>
          <w:szCs w:val="20"/>
        </w:rPr>
        <w:t xml:space="preserve">udostępniona </w:t>
      </w:r>
      <w:r w:rsidR="0078623F">
        <w:rPr>
          <w:rFonts w:ascii="Arial" w:hAnsi="Arial" w:cs="Arial"/>
          <w:sz w:val="20"/>
          <w:szCs w:val="20"/>
        </w:rPr>
        <w:t>Zamawiającemu</w:t>
      </w:r>
      <w:r w:rsidRPr="001402E9">
        <w:rPr>
          <w:rFonts w:ascii="Arial" w:hAnsi="Arial" w:cs="Arial"/>
          <w:sz w:val="20"/>
          <w:szCs w:val="20"/>
        </w:rPr>
        <w:t xml:space="preserve"> z uwzględnieniem zasad określonych w ustawie o VAT i niżej wskazanych ustępów. </w:t>
      </w:r>
    </w:p>
    <w:p w14:paraId="1C25CAB2" w14:textId="799A9DA4"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3. Zapłata należnego </w:t>
      </w:r>
      <w:r w:rsidR="0078623F">
        <w:rPr>
          <w:rFonts w:ascii="Arial" w:hAnsi="Arial" w:cs="Arial"/>
          <w:sz w:val="20"/>
          <w:szCs w:val="20"/>
        </w:rPr>
        <w:t xml:space="preserve">Wykonawcy </w:t>
      </w:r>
      <w:r w:rsidRPr="001402E9">
        <w:rPr>
          <w:rFonts w:ascii="Arial" w:hAnsi="Arial" w:cs="Arial"/>
          <w:sz w:val="20"/>
          <w:szCs w:val="20"/>
        </w:rPr>
        <w:t xml:space="preserve">wynagrodzenia nastąpi w oparciu o wystawioną na zasadach określonych w ust. 2 powyżej fakturę na numer rachunku bankowego </w:t>
      </w:r>
      <w:r w:rsidR="008F17B9">
        <w:rPr>
          <w:rFonts w:ascii="Arial" w:hAnsi="Arial" w:cs="Arial"/>
          <w:sz w:val="20"/>
          <w:szCs w:val="20"/>
        </w:rPr>
        <w:t>podany na fakturze</w:t>
      </w:r>
      <w:r w:rsidRPr="001402E9">
        <w:rPr>
          <w:rFonts w:ascii="Arial" w:hAnsi="Arial" w:cs="Arial"/>
          <w:sz w:val="20"/>
          <w:szCs w:val="20"/>
        </w:rPr>
        <w:t xml:space="preserve"> oraz</w:t>
      </w:r>
      <w:r w:rsidR="0078623F">
        <w:rPr>
          <w:rFonts w:ascii="Arial" w:hAnsi="Arial" w:cs="Arial"/>
          <w:sz w:val="20"/>
          <w:szCs w:val="20"/>
        </w:rPr>
        <w:t> </w:t>
      </w:r>
      <w:r w:rsidRPr="001402E9">
        <w:rPr>
          <w:rFonts w:ascii="Arial" w:hAnsi="Arial" w:cs="Arial"/>
          <w:sz w:val="20"/>
          <w:szCs w:val="20"/>
        </w:rPr>
        <w:t>w</w:t>
      </w:r>
      <w:r w:rsidR="0078623F">
        <w:rPr>
          <w:rFonts w:ascii="Arial" w:hAnsi="Arial" w:cs="Arial"/>
          <w:sz w:val="20"/>
          <w:szCs w:val="20"/>
        </w:rPr>
        <w:t> </w:t>
      </w:r>
      <w:r w:rsidRPr="001402E9">
        <w:rPr>
          <w:rFonts w:ascii="Arial" w:hAnsi="Arial" w:cs="Arial"/>
          <w:sz w:val="20"/>
          <w:szCs w:val="20"/>
        </w:rPr>
        <w:t xml:space="preserve">terminie </w:t>
      </w:r>
      <w:r w:rsidR="007A7D56">
        <w:rPr>
          <w:rFonts w:ascii="Arial" w:hAnsi="Arial" w:cs="Arial"/>
          <w:sz w:val="20"/>
          <w:szCs w:val="20"/>
        </w:rPr>
        <w:t>30</w:t>
      </w:r>
      <w:r w:rsidRPr="001402E9">
        <w:rPr>
          <w:rFonts w:ascii="Arial" w:hAnsi="Arial" w:cs="Arial"/>
          <w:sz w:val="20"/>
          <w:szCs w:val="20"/>
        </w:rPr>
        <w:t xml:space="preserve"> dni od dnia </w:t>
      </w:r>
      <w:r w:rsidR="007A7D56">
        <w:rPr>
          <w:rFonts w:ascii="Arial" w:hAnsi="Arial" w:cs="Arial"/>
          <w:sz w:val="20"/>
          <w:szCs w:val="20"/>
        </w:rPr>
        <w:t>otrzymania faktury przez Zamawiającego.</w:t>
      </w:r>
    </w:p>
    <w:p w14:paraId="08FD1344" w14:textId="5DEDBC73"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4. Za datę wystawienia faktury ustrukturyzowanej uznaje się datę przesłania faktury przez </w:t>
      </w:r>
      <w:r w:rsidR="006D4682">
        <w:rPr>
          <w:rFonts w:ascii="Arial" w:hAnsi="Arial" w:cs="Arial"/>
          <w:sz w:val="20"/>
          <w:szCs w:val="20"/>
        </w:rPr>
        <w:t xml:space="preserve">Wykonawcę </w:t>
      </w:r>
      <w:r w:rsidRPr="001402E9">
        <w:rPr>
          <w:rFonts w:ascii="Arial" w:hAnsi="Arial" w:cs="Arial"/>
          <w:sz w:val="20"/>
          <w:szCs w:val="20"/>
        </w:rPr>
        <w:t xml:space="preserve">do </w:t>
      </w:r>
      <w:proofErr w:type="spellStart"/>
      <w:r w:rsidRPr="001402E9">
        <w:rPr>
          <w:rFonts w:ascii="Arial" w:hAnsi="Arial" w:cs="Arial"/>
          <w:sz w:val="20"/>
          <w:szCs w:val="20"/>
        </w:rPr>
        <w:t>KSeF</w:t>
      </w:r>
      <w:proofErr w:type="spellEnd"/>
      <w:r w:rsidRPr="001402E9">
        <w:rPr>
          <w:rFonts w:ascii="Arial" w:hAnsi="Arial" w:cs="Arial"/>
          <w:sz w:val="20"/>
          <w:szCs w:val="20"/>
        </w:rPr>
        <w:t xml:space="preserve">, a w przypadku faktury, o której mowa w art. 106nda ust. 1 lub ust. 16 ustawy o VAT lub faktur wystawianych w okresie awarii lub niedostępności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datę wystawienia wskazaną przez </w:t>
      </w:r>
      <w:r w:rsidR="006D4682">
        <w:rPr>
          <w:rFonts w:ascii="Arial" w:hAnsi="Arial" w:cs="Arial"/>
          <w:sz w:val="20"/>
          <w:szCs w:val="20"/>
        </w:rPr>
        <w:t xml:space="preserve">Wykonawcę </w:t>
      </w:r>
      <w:r w:rsidRPr="001402E9">
        <w:rPr>
          <w:rFonts w:ascii="Arial" w:hAnsi="Arial" w:cs="Arial"/>
          <w:sz w:val="20"/>
          <w:szCs w:val="20"/>
        </w:rPr>
        <w:t>na tej fakturze.</w:t>
      </w:r>
    </w:p>
    <w:p w14:paraId="6DD75446" w14:textId="0D37DE5B"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5. Za dzień skutecznego doręczenia faktury </w:t>
      </w:r>
      <w:r w:rsidR="006D4682">
        <w:rPr>
          <w:rFonts w:ascii="Arial" w:hAnsi="Arial" w:cs="Arial"/>
          <w:sz w:val="20"/>
          <w:szCs w:val="20"/>
        </w:rPr>
        <w:t>Zamawiającemu</w:t>
      </w:r>
      <w:r w:rsidRPr="001402E9">
        <w:rPr>
          <w:rFonts w:ascii="Arial" w:hAnsi="Arial" w:cs="Arial"/>
          <w:sz w:val="20"/>
          <w:szCs w:val="20"/>
        </w:rPr>
        <w:t xml:space="preserve"> uznaje się dzień jej otrzymania w</w:t>
      </w:r>
      <w:r w:rsidR="006D4682">
        <w:rPr>
          <w:rFonts w:ascii="Arial" w:hAnsi="Arial" w:cs="Arial"/>
          <w:sz w:val="20"/>
          <w:szCs w:val="20"/>
        </w:rPr>
        <w:t> </w:t>
      </w:r>
      <w:r w:rsidRPr="001402E9">
        <w:rPr>
          <w:rFonts w:ascii="Arial" w:hAnsi="Arial" w:cs="Arial"/>
          <w:sz w:val="20"/>
          <w:szCs w:val="20"/>
        </w:rPr>
        <w:t xml:space="preserve">rozumieniu przepisów ustawy o VAT; w przypadku faktury ustrukturyzowanej będzie to zatem dzień przydzielenia jej indywidualnego numeru identyfikującego tę fakturę w </w:t>
      </w:r>
      <w:proofErr w:type="spellStart"/>
      <w:r w:rsidRPr="001402E9">
        <w:rPr>
          <w:rFonts w:ascii="Arial" w:hAnsi="Arial" w:cs="Arial"/>
          <w:sz w:val="20"/>
          <w:szCs w:val="20"/>
        </w:rPr>
        <w:t>KSeF</w:t>
      </w:r>
      <w:proofErr w:type="spellEnd"/>
      <w:r w:rsidRPr="001402E9">
        <w:rPr>
          <w:rFonts w:ascii="Arial" w:hAnsi="Arial" w:cs="Arial"/>
          <w:sz w:val="20"/>
          <w:szCs w:val="20"/>
        </w:rPr>
        <w:t>.</w:t>
      </w:r>
    </w:p>
    <w:p w14:paraId="4F651739" w14:textId="2BDFE1ED"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6. Jeżeli ustawa o VAT dopuszcza możliwość udostępnienia </w:t>
      </w:r>
      <w:r w:rsidR="006D4682">
        <w:rPr>
          <w:rFonts w:ascii="Arial" w:hAnsi="Arial" w:cs="Arial"/>
          <w:sz w:val="20"/>
          <w:szCs w:val="20"/>
        </w:rPr>
        <w:t>Zamawiającemu</w:t>
      </w:r>
      <w:r w:rsidR="006D4682" w:rsidRPr="001402E9">
        <w:rPr>
          <w:rFonts w:ascii="Arial" w:hAnsi="Arial" w:cs="Arial"/>
          <w:sz w:val="20"/>
          <w:szCs w:val="20"/>
        </w:rPr>
        <w:t xml:space="preserve"> </w:t>
      </w:r>
      <w:r w:rsidRPr="001402E9">
        <w:rPr>
          <w:rFonts w:ascii="Arial" w:hAnsi="Arial" w:cs="Arial"/>
          <w:sz w:val="20"/>
          <w:szCs w:val="20"/>
        </w:rPr>
        <w:t xml:space="preserve">faktury w sposób inny niż przy użyciu </w:t>
      </w:r>
      <w:proofErr w:type="spellStart"/>
      <w:r w:rsidRPr="001402E9">
        <w:rPr>
          <w:rFonts w:ascii="Arial" w:hAnsi="Arial" w:cs="Arial"/>
          <w:sz w:val="20"/>
          <w:szCs w:val="20"/>
        </w:rPr>
        <w:t>KSeF</w:t>
      </w:r>
      <w:proofErr w:type="spellEnd"/>
      <w:r w:rsidRPr="001402E9">
        <w:rPr>
          <w:rFonts w:ascii="Arial" w:hAnsi="Arial" w:cs="Arial"/>
          <w:sz w:val="20"/>
          <w:szCs w:val="20"/>
        </w:rPr>
        <w:t xml:space="preserve">, taka faktura może zostać doręczona </w:t>
      </w:r>
      <w:r w:rsidR="006D4682">
        <w:rPr>
          <w:rFonts w:ascii="Arial" w:hAnsi="Arial" w:cs="Arial"/>
          <w:sz w:val="20"/>
          <w:szCs w:val="20"/>
        </w:rPr>
        <w:t>Zamawiającemu</w:t>
      </w:r>
      <w:r w:rsidR="006D4682" w:rsidRPr="001402E9">
        <w:rPr>
          <w:rFonts w:ascii="Arial" w:hAnsi="Arial" w:cs="Arial"/>
          <w:sz w:val="20"/>
          <w:szCs w:val="20"/>
        </w:rPr>
        <w:t xml:space="preserve"> </w:t>
      </w:r>
      <w:r w:rsidRPr="001402E9">
        <w:rPr>
          <w:rFonts w:ascii="Arial" w:hAnsi="Arial" w:cs="Arial"/>
          <w:sz w:val="20"/>
          <w:szCs w:val="20"/>
        </w:rPr>
        <w:t xml:space="preserve">na jeden z następujących adresów: </w:t>
      </w:r>
    </w:p>
    <w:p w14:paraId="7438C371" w14:textId="24085101"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a) </w:t>
      </w:r>
      <w:r w:rsidRPr="001402E9">
        <w:rPr>
          <w:rFonts w:ascii="Arial" w:eastAsia="Calibri" w:hAnsi="Arial" w:cs="Arial"/>
          <w:sz w:val="20"/>
          <w:szCs w:val="20"/>
        </w:rPr>
        <w:t>ORLEN Eko sp. z o.o., ul. Chemików 7,09-411 Płock</w:t>
      </w:r>
      <w:r w:rsidRPr="001402E9">
        <w:rPr>
          <w:rFonts w:ascii="Arial" w:hAnsi="Arial" w:cs="Arial"/>
          <w:sz w:val="20"/>
          <w:szCs w:val="20"/>
        </w:rPr>
        <w:t xml:space="preserve"> (za datę skutecznego doręczenia faktury w</w:t>
      </w:r>
      <w:r w:rsidR="006D4682">
        <w:rPr>
          <w:rFonts w:ascii="Arial" w:hAnsi="Arial" w:cs="Arial"/>
          <w:sz w:val="20"/>
          <w:szCs w:val="20"/>
        </w:rPr>
        <w:t> </w:t>
      </w:r>
      <w:r w:rsidRPr="001402E9">
        <w:rPr>
          <w:rFonts w:ascii="Arial" w:hAnsi="Arial" w:cs="Arial"/>
          <w:sz w:val="20"/>
          <w:szCs w:val="20"/>
        </w:rPr>
        <w:t xml:space="preserve">takim przypadku będzie uznawana data doręczenia </w:t>
      </w:r>
      <w:r w:rsidR="006D4682">
        <w:rPr>
          <w:rFonts w:ascii="Arial" w:hAnsi="Arial" w:cs="Arial"/>
          <w:sz w:val="20"/>
          <w:szCs w:val="20"/>
        </w:rPr>
        <w:t>Zamawiającemu</w:t>
      </w:r>
      <w:r w:rsidR="006D4682" w:rsidRPr="001402E9">
        <w:rPr>
          <w:rFonts w:ascii="Arial" w:hAnsi="Arial" w:cs="Arial"/>
          <w:sz w:val="20"/>
          <w:szCs w:val="20"/>
        </w:rPr>
        <w:t xml:space="preserve"> </w:t>
      </w:r>
      <w:r w:rsidRPr="001402E9">
        <w:rPr>
          <w:rFonts w:ascii="Arial" w:hAnsi="Arial" w:cs="Arial"/>
          <w:sz w:val="20"/>
          <w:szCs w:val="20"/>
        </w:rPr>
        <w:t>przesyłki listowej zawierającej ww.</w:t>
      </w:r>
      <w:r w:rsidR="006D4682">
        <w:rPr>
          <w:rFonts w:ascii="Arial" w:hAnsi="Arial" w:cs="Arial"/>
          <w:sz w:val="20"/>
          <w:szCs w:val="20"/>
        </w:rPr>
        <w:t> </w:t>
      </w:r>
      <w:r w:rsidRPr="001402E9">
        <w:rPr>
          <w:rFonts w:ascii="Arial" w:hAnsi="Arial" w:cs="Arial"/>
          <w:sz w:val="20"/>
          <w:szCs w:val="20"/>
        </w:rPr>
        <w:t xml:space="preserve">fakturę, oznaczoną odpowiednimi kodami zgodnie z ustawą o VAT (z zastrzeżeniem, </w:t>
      </w:r>
      <w:r w:rsidRPr="001402E9">
        <w:rPr>
          <w:rFonts w:ascii="Arial" w:hAnsi="Arial" w:cs="Arial"/>
          <w:sz w:val="20"/>
          <w:szCs w:val="20"/>
        </w:rPr>
        <w:lastRenderedPageBreak/>
        <w:t>że</w:t>
      </w:r>
      <w:r w:rsidR="006D4682">
        <w:rPr>
          <w:rFonts w:ascii="Arial" w:hAnsi="Arial" w:cs="Arial"/>
          <w:sz w:val="20"/>
          <w:szCs w:val="20"/>
        </w:rPr>
        <w:t> </w:t>
      </w:r>
      <w:r w:rsidRPr="001402E9">
        <w:rPr>
          <w:rFonts w:ascii="Arial" w:hAnsi="Arial" w:cs="Arial"/>
          <w:sz w:val="20"/>
          <w:szCs w:val="20"/>
        </w:rPr>
        <w:t>w</w:t>
      </w:r>
      <w:r w:rsidR="006D4682">
        <w:rPr>
          <w:rFonts w:ascii="Arial" w:hAnsi="Arial" w:cs="Arial"/>
          <w:sz w:val="20"/>
          <w:szCs w:val="20"/>
        </w:rPr>
        <w:t> </w:t>
      </w:r>
      <w:r w:rsidRPr="001402E9">
        <w:rPr>
          <w:rFonts w:ascii="Arial" w:hAnsi="Arial" w:cs="Arial"/>
          <w:sz w:val="20"/>
          <w:szCs w:val="20"/>
        </w:rPr>
        <w:t xml:space="preserve">przypadku braku odbioru takiej przesyłki faktura będzie uznana za skutecznie doręczoną w dniu tzw. pierwszego awizo przesyłki listowej zawierającej fakturę) lub data nadania fakturze numeru identyfikującego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w zależności od tego, która z wymienionych sytuacji nastąpi pierwsza).</w:t>
      </w:r>
    </w:p>
    <w:p w14:paraId="40AEA8CE" w14:textId="68BC78A6" w:rsidR="00B3695C" w:rsidRPr="001402E9" w:rsidRDefault="00B3695C" w:rsidP="00B4007F">
      <w:pPr>
        <w:spacing w:line="252" w:lineRule="auto"/>
        <w:jc w:val="both"/>
        <w:rPr>
          <w:rFonts w:ascii="Arial" w:hAnsi="Arial" w:cs="Arial"/>
          <w:sz w:val="20"/>
          <w:szCs w:val="20"/>
        </w:rPr>
      </w:pPr>
      <w:r w:rsidRPr="001402E9">
        <w:rPr>
          <w:rFonts w:ascii="Arial" w:hAnsi="Arial" w:cs="Arial"/>
          <w:sz w:val="20"/>
          <w:szCs w:val="20"/>
        </w:rPr>
        <w:t xml:space="preserve">b) e-mail: </w:t>
      </w:r>
      <w:hyperlink r:id="rId12" w:history="1">
        <w:r w:rsidRPr="001402E9">
          <w:rPr>
            <w:rStyle w:val="Hipercze"/>
            <w:rFonts w:ascii="Arial" w:eastAsia="Calibri" w:hAnsi="Arial" w:cs="Arial"/>
            <w:b/>
            <w:bCs/>
            <w:sz w:val="20"/>
            <w:szCs w:val="20"/>
          </w:rPr>
          <w:t>efaktura.oeko@orlen.pl</w:t>
        </w:r>
      </w:hyperlink>
      <w:r w:rsidRPr="001402E9">
        <w:rPr>
          <w:rFonts w:ascii="Arial" w:hAnsi="Arial" w:cs="Arial"/>
          <w:sz w:val="20"/>
          <w:szCs w:val="20"/>
        </w:rPr>
        <w:t xml:space="preserve"> (za datę skutecznego doręczenia faktury w takim przypadku będzie uznawana data wysłania przez </w:t>
      </w:r>
      <w:r w:rsidR="006D4682">
        <w:rPr>
          <w:rFonts w:ascii="Arial" w:hAnsi="Arial" w:cs="Arial"/>
          <w:sz w:val="20"/>
          <w:szCs w:val="20"/>
        </w:rPr>
        <w:t xml:space="preserve">Wykonawcę </w:t>
      </w:r>
      <w:r w:rsidRPr="001402E9">
        <w:rPr>
          <w:rFonts w:ascii="Arial" w:hAnsi="Arial" w:cs="Arial"/>
          <w:sz w:val="20"/>
          <w:szCs w:val="20"/>
        </w:rPr>
        <w:t xml:space="preserve">do </w:t>
      </w:r>
      <w:r w:rsidR="006D4682">
        <w:rPr>
          <w:rFonts w:ascii="Arial" w:hAnsi="Arial" w:cs="Arial"/>
          <w:sz w:val="20"/>
          <w:szCs w:val="20"/>
        </w:rPr>
        <w:t xml:space="preserve">Zamawiającego </w:t>
      </w:r>
      <w:r w:rsidRPr="001402E9">
        <w:rPr>
          <w:rFonts w:ascii="Arial" w:hAnsi="Arial" w:cs="Arial"/>
          <w:sz w:val="20"/>
          <w:szCs w:val="20"/>
        </w:rPr>
        <w:t>wiadomości e-mail zawierającej ww. fakturę w formacie PDF</w:t>
      </w:r>
      <w:r w:rsidRPr="006D4682">
        <w:rPr>
          <w:rFonts w:ascii="Arial" w:hAnsi="Arial" w:cs="Arial"/>
          <w:sz w:val="20"/>
          <w:szCs w:val="20"/>
        </w:rPr>
        <w:t>,</w:t>
      </w:r>
      <w:r w:rsidRPr="001402E9">
        <w:rPr>
          <w:rFonts w:ascii="Arial" w:hAnsi="Arial" w:cs="Arial"/>
          <w:sz w:val="20"/>
          <w:szCs w:val="20"/>
        </w:rPr>
        <w:t xml:space="preserve"> oznaczoną odpowiednimi kodami zgodnie z ustawą o VAT lub data nadania fakturze numeru identyfikującego w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w zależności od tego, która z wymienionych sytuacji nastąpi pierwsza).</w:t>
      </w:r>
    </w:p>
    <w:p w14:paraId="0CD863A0" w14:textId="77777777" w:rsidR="00B3695C" w:rsidRPr="001402E9" w:rsidRDefault="00B3695C" w:rsidP="00B4007F">
      <w:pPr>
        <w:spacing w:line="252" w:lineRule="auto"/>
        <w:rPr>
          <w:rFonts w:ascii="Arial" w:hAnsi="Arial" w:cs="Arial"/>
          <w:sz w:val="20"/>
          <w:szCs w:val="20"/>
        </w:rPr>
      </w:pPr>
      <w:r w:rsidRPr="001402E9">
        <w:rPr>
          <w:rFonts w:ascii="Arial" w:hAnsi="Arial" w:cs="Arial"/>
          <w:sz w:val="20"/>
          <w:szCs w:val="20"/>
        </w:rPr>
        <w:t>7. Faktura będzie uznana za prawidłowo wystawioną, jeżeli zostanie wystawiona z uwzględnieniem zasad wystawiania faktur określonych w ustawie o VAT.</w:t>
      </w:r>
    </w:p>
    <w:p w14:paraId="1B165128" w14:textId="68145976" w:rsidR="00B3695C" w:rsidRDefault="006D4682" w:rsidP="00B4007F">
      <w:pPr>
        <w:spacing w:line="252" w:lineRule="auto"/>
        <w:jc w:val="both"/>
        <w:rPr>
          <w:rFonts w:ascii="Arial" w:hAnsi="Arial" w:cs="Arial"/>
          <w:sz w:val="20"/>
          <w:szCs w:val="20"/>
        </w:rPr>
      </w:pPr>
      <w:r>
        <w:rPr>
          <w:rFonts w:ascii="Arial" w:hAnsi="Arial" w:cs="Arial"/>
          <w:sz w:val="20"/>
          <w:szCs w:val="20"/>
        </w:rPr>
        <w:t xml:space="preserve">8. </w:t>
      </w:r>
      <w:r w:rsidR="00B3695C" w:rsidRPr="00C845B6">
        <w:rPr>
          <w:rFonts w:ascii="Arial" w:hAnsi="Arial" w:cs="Arial"/>
          <w:sz w:val="20"/>
          <w:szCs w:val="20"/>
        </w:rPr>
        <w:t>Zasady, o których mowa w ust. 5 i 6 powyżej stosuje się odpowiednio do załączników ustrukturyzowanych.</w:t>
      </w:r>
    </w:p>
    <w:p w14:paraId="0E57DE9B" w14:textId="0A0A0D6A" w:rsidR="00B3695C" w:rsidRPr="00C845B6" w:rsidRDefault="00C845B6" w:rsidP="00B4007F">
      <w:pPr>
        <w:spacing w:line="252" w:lineRule="auto"/>
        <w:jc w:val="both"/>
        <w:rPr>
          <w:rFonts w:ascii="Arial" w:hAnsi="Arial" w:cs="Arial"/>
          <w:sz w:val="20"/>
          <w:szCs w:val="20"/>
        </w:rPr>
      </w:pPr>
      <w:r>
        <w:rPr>
          <w:rFonts w:ascii="Arial" w:hAnsi="Arial" w:cs="Arial"/>
          <w:sz w:val="20"/>
          <w:szCs w:val="20"/>
        </w:rPr>
        <w:t xml:space="preserve">9. </w:t>
      </w:r>
      <w:r w:rsidR="00B3695C" w:rsidRPr="00C845B6">
        <w:rPr>
          <w:rFonts w:ascii="Arial" w:hAnsi="Arial" w:cs="Arial"/>
          <w:sz w:val="20"/>
          <w:szCs w:val="20"/>
        </w:rPr>
        <w:t>Załączniki</w:t>
      </w:r>
      <w:r w:rsidR="00B3695C" w:rsidRPr="006D4682">
        <w:rPr>
          <w:rFonts w:ascii="Arial" w:hAnsi="Arial" w:cs="Arial"/>
          <w:sz w:val="20"/>
          <w:szCs w:val="20"/>
        </w:rPr>
        <w:t xml:space="preserve"> do faktur, które nie będą załącznikami ustrukturyzowanymi (tj. nie będą stanowić integralnej części faktury i nie będą doręczone przy użyciu </w:t>
      </w:r>
      <w:proofErr w:type="spellStart"/>
      <w:r w:rsidR="00B3695C" w:rsidRPr="006D4682">
        <w:rPr>
          <w:rFonts w:ascii="Arial" w:hAnsi="Arial" w:cs="Arial"/>
          <w:sz w:val="20"/>
          <w:szCs w:val="20"/>
        </w:rPr>
        <w:t>KSeF</w:t>
      </w:r>
      <w:proofErr w:type="spellEnd"/>
      <w:r w:rsidR="00B3695C" w:rsidRPr="006D4682">
        <w:rPr>
          <w:rFonts w:ascii="Arial" w:hAnsi="Arial" w:cs="Arial"/>
          <w:sz w:val="20"/>
          <w:szCs w:val="20"/>
        </w:rPr>
        <w:t xml:space="preserve">) zostaną doręczone na adres: </w:t>
      </w:r>
      <w:r w:rsidRPr="006D4682">
        <w:rPr>
          <w:rFonts w:ascii="Arial" w:hAnsi="Arial" w:cs="Arial"/>
          <w:sz w:val="20"/>
          <w:szCs w:val="20"/>
        </w:rPr>
        <w:t>orlen_eko@orlen.pl</w:t>
      </w:r>
      <w:r w:rsidR="00B3695C" w:rsidRPr="006D4682">
        <w:rPr>
          <w:rFonts w:ascii="Arial" w:hAnsi="Arial" w:cs="Arial"/>
          <w:sz w:val="20"/>
          <w:szCs w:val="20"/>
        </w:rPr>
        <w:t xml:space="preserve">, przy czym w temacie wiadomości e-mail, w której przesyłany będzie załącznik należy obowiązkowo wpisać nr </w:t>
      </w:r>
      <w:proofErr w:type="spellStart"/>
      <w:r w:rsidR="00B3695C" w:rsidRPr="006D4682">
        <w:rPr>
          <w:rFonts w:ascii="Arial" w:hAnsi="Arial" w:cs="Arial"/>
          <w:sz w:val="20"/>
          <w:szCs w:val="20"/>
        </w:rPr>
        <w:t>KSeF</w:t>
      </w:r>
      <w:proofErr w:type="spellEnd"/>
      <w:r w:rsidR="00B3695C" w:rsidRPr="006D4682">
        <w:rPr>
          <w:rFonts w:ascii="Arial" w:hAnsi="Arial" w:cs="Arial"/>
          <w:sz w:val="20"/>
          <w:szCs w:val="20"/>
        </w:rPr>
        <w:t xml:space="preserve"> faktury, której dotyczy przesłany załącznik</w:t>
      </w:r>
      <w:r w:rsidRPr="006D4682">
        <w:rPr>
          <w:rFonts w:ascii="Arial" w:hAnsi="Arial" w:cs="Arial"/>
          <w:sz w:val="20"/>
          <w:szCs w:val="20"/>
        </w:rPr>
        <w:t>,</w:t>
      </w:r>
      <w:r w:rsidR="00B3695C" w:rsidRPr="006D4682">
        <w:rPr>
          <w:rFonts w:ascii="Arial" w:hAnsi="Arial" w:cs="Arial"/>
          <w:sz w:val="20"/>
          <w:szCs w:val="20"/>
        </w:rPr>
        <w:t xml:space="preserve"> a jeśli faktura została wystawiona w trybie awarii lub niedostępności</w:t>
      </w:r>
      <w:r w:rsidRPr="006D4682">
        <w:rPr>
          <w:rFonts w:ascii="Arial" w:hAnsi="Arial" w:cs="Arial"/>
          <w:sz w:val="20"/>
          <w:szCs w:val="20"/>
        </w:rPr>
        <w:t>,</w:t>
      </w:r>
      <w:r w:rsidR="00B3695C" w:rsidRPr="006D4682">
        <w:rPr>
          <w:rFonts w:ascii="Arial" w:hAnsi="Arial" w:cs="Arial"/>
          <w:sz w:val="20"/>
          <w:szCs w:val="20"/>
        </w:rPr>
        <w:t xml:space="preserve"> wówczas numeru </w:t>
      </w:r>
      <w:proofErr w:type="spellStart"/>
      <w:r w:rsidR="00B3695C" w:rsidRPr="006D4682">
        <w:rPr>
          <w:rFonts w:ascii="Arial" w:hAnsi="Arial" w:cs="Arial"/>
          <w:sz w:val="20"/>
          <w:szCs w:val="20"/>
        </w:rPr>
        <w:t>KSeF</w:t>
      </w:r>
      <w:proofErr w:type="spellEnd"/>
      <w:r w:rsidR="00B3695C" w:rsidRPr="006D4682">
        <w:rPr>
          <w:rFonts w:ascii="Arial" w:hAnsi="Arial" w:cs="Arial"/>
          <w:sz w:val="20"/>
          <w:szCs w:val="20"/>
        </w:rPr>
        <w:t xml:space="preserve"> nie należy podawać - należy wskazać nr faktury</w:t>
      </w:r>
      <w:r w:rsidRPr="006D4682">
        <w:rPr>
          <w:rFonts w:ascii="Arial" w:hAnsi="Arial" w:cs="Arial"/>
          <w:sz w:val="20"/>
          <w:szCs w:val="20"/>
        </w:rPr>
        <w:t>.</w:t>
      </w:r>
    </w:p>
    <w:p w14:paraId="0177C78B" w14:textId="77777777" w:rsidR="0072303D" w:rsidRDefault="0072303D" w:rsidP="00B4007F">
      <w:pPr>
        <w:spacing w:line="252" w:lineRule="auto"/>
        <w:ind w:left="709" w:hanging="283"/>
        <w:jc w:val="both"/>
        <w:rPr>
          <w:rFonts w:ascii="Arial" w:eastAsia="Calibri" w:hAnsi="Arial" w:cs="Arial"/>
          <w:sz w:val="20"/>
          <w:szCs w:val="20"/>
        </w:rPr>
      </w:pPr>
    </w:p>
    <w:p w14:paraId="7F8B5EAD" w14:textId="77777777" w:rsidR="0072303D" w:rsidRDefault="0072303D" w:rsidP="00B4007F">
      <w:pPr>
        <w:spacing w:line="252" w:lineRule="auto"/>
        <w:ind w:left="709" w:hanging="283"/>
        <w:jc w:val="both"/>
        <w:rPr>
          <w:rFonts w:ascii="Arial" w:eastAsia="Calibri" w:hAnsi="Arial" w:cs="Arial"/>
          <w:sz w:val="20"/>
          <w:szCs w:val="20"/>
        </w:rPr>
      </w:pPr>
    </w:p>
    <w:p w14:paraId="2D2D6A55" w14:textId="4B0F4080" w:rsidR="005E6896" w:rsidRPr="007B4402" w:rsidRDefault="00CB0D57" w:rsidP="00B4007F">
      <w:pPr>
        <w:pStyle w:val="Style8"/>
        <w:widowControl/>
        <w:tabs>
          <w:tab w:val="left" w:pos="4536"/>
        </w:tabs>
        <w:spacing w:before="40" w:after="40" w:line="252" w:lineRule="auto"/>
        <w:jc w:val="center"/>
        <w:rPr>
          <w:rStyle w:val="FontStyle17"/>
          <w:b/>
        </w:rPr>
      </w:pPr>
      <w:r>
        <w:rPr>
          <w:rStyle w:val="FontStyle17"/>
          <w:b/>
        </w:rPr>
        <w:t>§</w:t>
      </w:r>
      <w:r w:rsidR="000F1DF3">
        <w:rPr>
          <w:rStyle w:val="FontStyle17"/>
          <w:b/>
        </w:rPr>
        <w:t>7</w:t>
      </w:r>
    </w:p>
    <w:p w14:paraId="42550397" w14:textId="0313DE47" w:rsidR="005E6896" w:rsidRPr="007B4402" w:rsidRDefault="00C01670" w:rsidP="00B4007F">
      <w:pPr>
        <w:suppressAutoHyphens/>
        <w:spacing w:before="40" w:after="40" w:line="252" w:lineRule="auto"/>
        <w:ind w:left="397" w:hanging="397"/>
        <w:jc w:val="center"/>
        <w:rPr>
          <w:rFonts w:ascii="Arial" w:eastAsia="Arial Unicode MS" w:hAnsi="Arial" w:cs="Arial"/>
          <w:b/>
          <w:bCs/>
          <w:sz w:val="20"/>
          <w:szCs w:val="20"/>
          <w:lang w:eastAsia="ar-SA"/>
        </w:rPr>
      </w:pPr>
      <w:r>
        <w:rPr>
          <w:rFonts w:ascii="Arial" w:eastAsia="Arial Unicode MS" w:hAnsi="Arial" w:cs="Arial"/>
          <w:b/>
          <w:bCs/>
          <w:sz w:val="20"/>
          <w:szCs w:val="20"/>
          <w:lang w:eastAsia="ar-SA"/>
        </w:rPr>
        <w:t>KARY UMOWNE</w:t>
      </w:r>
    </w:p>
    <w:p w14:paraId="68C42050" w14:textId="77777777" w:rsidR="00F27854" w:rsidRPr="00F27854" w:rsidRDefault="00F27854" w:rsidP="00B4007F">
      <w:pPr>
        <w:numPr>
          <w:ilvl w:val="0"/>
          <w:numId w:val="22"/>
        </w:numPr>
        <w:tabs>
          <w:tab w:val="clear" w:pos="360"/>
        </w:tabs>
        <w:autoSpaceDE w:val="0"/>
        <w:autoSpaceDN w:val="0"/>
        <w:adjustRightInd w:val="0"/>
        <w:spacing w:line="252" w:lineRule="auto"/>
        <w:ind w:left="397" w:hanging="397"/>
        <w:jc w:val="both"/>
        <w:rPr>
          <w:rFonts w:ascii="Arial" w:hAnsi="Arial" w:cs="Arial"/>
          <w:sz w:val="20"/>
          <w:szCs w:val="20"/>
        </w:rPr>
      </w:pPr>
      <w:r w:rsidRPr="00F27854">
        <w:rPr>
          <w:rFonts w:ascii="Arial" w:hAnsi="Arial" w:cs="Arial"/>
          <w:sz w:val="20"/>
          <w:szCs w:val="20"/>
        </w:rPr>
        <w:t>Wykonawca zobowiązany jest do zapłacenia Zamawiającemu kary umownej:</w:t>
      </w:r>
    </w:p>
    <w:p w14:paraId="65132A1A" w14:textId="77777777" w:rsidR="00F27854" w:rsidRDefault="00F27854" w:rsidP="00B4007F">
      <w:pPr>
        <w:pStyle w:val="Akapitzlist"/>
        <w:numPr>
          <w:ilvl w:val="0"/>
          <w:numId w:val="40"/>
        </w:numPr>
        <w:autoSpaceDE w:val="0"/>
        <w:autoSpaceDN w:val="0"/>
        <w:adjustRightInd w:val="0"/>
        <w:spacing w:after="0" w:line="252" w:lineRule="auto"/>
        <w:jc w:val="both"/>
        <w:rPr>
          <w:rFonts w:ascii="Arial" w:hAnsi="Arial" w:cs="Arial"/>
          <w:sz w:val="20"/>
          <w:szCs w:val="20"/>
        </w:rPr>
      </w:pPr>
      <w:r w:rsidRPr="00F27854">
        <w:rPr>
          <w:rFonts w:ascii="Arial" w:hAnsi="Arial" w:cs="Arial"/>
          <w:sz w:val="20"/>
          <w:szCs w:val="20"/>
        </w:rPr>
        <w:t xml:space="preserve">w przypadku odstąpienia Zamawiającego lub Wykonawcy od Umowy na skutek okoliczności, za które odpowiedzialność ponosi Wykonawca – 20% wartości wynagrodzenia netto Wykonawcy, </w:t>
      </w:r>
      <w:r>
        <w:rPr>
          <w:rFonts w:ascii="Arial" w:hAnsi="Arial" w:cs="Arial"/>
          <w:sz w:val="20"/>
          <w:szCs w:val="20"/>
        </w:rPr>
        <w:t>określonego</w:t>
      </w:r>
      <w:r w:rsidRPr="00F27854">
        <w:rPr>
          <w:rFonts w:ascii="Arial" w:hAnsi="Arial" w:cs="Arial"/>
          <w:sz w:val="20"/>
          <w:szCs w:val="20"/>
        </w:rPr>
        <w:t xml:space="preserve"> w </w:t>
      </w:r>
      <w:r w:rsidRPr="00F27854">
        <w:t>§</w:t>
      </w:r>
      <w:r w:rsidRPr="00F27854">
        <w:rPr>
          <w:rFonts w:ascii="Arial" w:hAnsi="Arial" w:cs="Arial"/>
          <w:sz w:val="20"/>
          <w:szCs w:val="20"/>
        </w:rPr>
        <w:t xml:space="preserve">4 ust. 1 </w:t>
      </w:r>
      <w:r>
        <w:rPr>
          <w:rFonts w:ascii="Arial" w:hAnsi="Arial" w:cs="Arial"/>
          <w:sz w:val="20"/>
          <w:szCs w:val="20"/>
        </w:rPr>
        <w:t>Umowy</w:t>
      </w:r>
      <w:r w:rsidRPr="00F27854">
        <w:rPr>
          <w:rFonts w:ascii="Arial" w:hAnsi="Arial" w:cs="Arial"/>
          <w:sz w:val="20"/>
          <w:szCs w:val="20"/>
        </w:rPr>
        <w:t>,</w:t>
      </w:r>
    </w:p>
    <w:p w14:paraId="15089A61" w14:textId="5AB264D1" w:rsidR="00F27854" w:rsidRPr="00F27854" w:rsidRDefault="00F27854" w:rsidP="00B4007F">
      <w:pPr>
        <w:pStyle w:val="Akapitzlist"/>
        <w:numPr>
          <w:ilvl w:val="0"/>
          <w:numId w:val="40"/>
        </w:numPr>
        <w:autoSpaceDE w:val="0"/>
        <w:autoSpaceDN w:val="0"/>
        <w:adjustRightInd w:val="0"/>
        <w:spacing w:after="0" w:line="252" w:lineRule="auto"/>
        <w:jc w:val="both"/>
        <w:rPr>
          <w:rFonts w:ascii="Arial" w:hAnsi="Arial" w:cs="Arial"/>
          <w:sz w:val="20"/>
          <w:szCs w:val="20"/>
        </w:rPr>
      </w:pPr>
      <w:r w:rsidRPr="00F27854">
        <w:rPr>
          <w:rFonts w:ascii="Arial" w:hAnsi="Arial" w:cs="Arial"/>
          <w:sz w:val="20"/>
          <w:szCs w:val="20"/>
        </w:rPr>
        <w:t>za opóźnienie Wykonawcy w wykonaniu przedmiotu Umowy w stosunku do terminu określonego w Zamówieniu, którego dotyczy opóźnienie, 0,2% wartości wynagrodzenia netto Wykonawcy, określonego w danym Zamówieniu, naliczo</w:t>
      </w:r>
      <w:r>
        <w:rPr>
          <w:rFonts w:ascii="Arial" w:hAnsi="Arial" w:cs="Arial"/>
          <w:sz w:val="20"/>
          <w:szCs w:val="20"/>
        </w:rPr>
        <w:t>nej za każdy dzień opóźnienia w </w:t>
      </w:r>
      <w:r w:rsidRPr="00F27854">
        <w:rPr>
          <w:rFonts w:ascii="Arial" w:hAnsi="Arial" w:cs="Arial"/>
          <w:sz w:val="20"/>
          <w:szCs w:val="20"/>
        </w:rPr>
        <w:t>stosunku do terminu wskazanego w Zamówieniu, którego dotyczy opóźnienie,</w:t>
      </w:r>
    </w:p>
    <w:p w14:paraId="06173FF4" w14:textId="6554A676" w:rsidR="00F27854" w:rsidRPr="00F27854" w:rsidRDefault="00F27854" w:rsidP="00B4007F">
      <w:pPr>
        <w:numPr>
          <w:ilvl w:val="0"/>
          <w:numId w:val="22"/>
        </w:numPr>
        <w:tabs>
          <w:tab w:val="clear" w:pos="360"/>
        </w:tabs>
        <w:autoSpaceDE w:val="0"/>
        <w:autoSpaceDN w:val="0"/>
        <w:adjustRightInd w:val="0"/>
        <w:spacing w:line="252" w:lineRule="auto"/>
        <w:ind w:left="397" w:hanging="397"/>
        <w:jc w:val="both"/>
        <w:rPr>
          <w:rFonts w:ascii="Arial" w:hAnsi="Arial" w:cs="Arial"/>
          <w:sz w:val="20"/>
          <w:szCs w:val="20"/>
        </w:rPr>
      </w:pPr>
      <w:r w:rsidRPr="00F27854">
        <w:rPr>
          <w:rFonts w:ascii="Arial" w:hAnsi="Arial" w:cs="Arial"/>
          <w:sz w:val="20"/>
          <w:szCs w:val="20"/>
        </w:rPr>
        <w:t>Zamawiający zastrzega sobie  prawo do odstąpienia od Umowy z przyczyn leżących po stronie Wykonawcy, w następujących przypadkach:</w:t>
      </w:r>
    </w:p>
    <w:p w14:paraId="44FD1668" w14:textId="6C8EEC43" w:rsidR="00F27854" w:rsidRPr="00F27854" w:rsidRDefault="00F27854" w:rsidP="00B4007F">
      <w:pPr>
        <w:pStyle w:val="Akapitzlist"/>
        <w:numPr>
          <w:ilvl w:val="0"/>
          <w:numId w:val="41"/>
        </w:numPr>
        <w:autoSpaceDE w:val="0"/>
        <w:autoSpaceDN w:val="0"/>
        <w:adjustRightInd w:val="0"/>
        <w:spacing w:after="0" w:line="252" w:lineRule="auto"/>
        <w:jc w:val="both"/>
        <w:rPr>
          <w:rFonts w:ascii="Arial" w:hAnsi="Arial" w:cs="Arial"/>
          <w:sz w:val="20"/>
          <w:szCs w:val="20"/>
        </w:rPr>
      </w:pPr>
      <w:r w:rsidRPr="00F27854">
        <w:rPr>
          <w:rFonts w:ascii="Arial" w:hAnsi="Arial" w:cs="Arial"/>
          <w:sz w:val="20"/>
          <w:szCs w:val="20"/>
        </w:rPr>
        <w:t>gdy Wykonawca nie wykonuje przedmiotu Umowy zgodnie z Umową lub wykonuje  </w:t>
      </w:r>
      <w:r w:rsidR="00696249">
        <w:rPr>
          <w:rFonts w:ascii="Arial" w:hAnsi="Arial" w:cs="Arial"/>
          <w:sz w:val="20"/>
          <w:szCs w:val="20"/>
        </w:rPr>
        <w:t>go</w:t>
      </w:r>
      <w:r w:rsidR="00186704">
        <w:rPr>
          <w:rFonts w:ascii="Arial" w:hAnsi="Arial" w:cs="Arial"/>
          <w:sz w:val="20"/>
          <w:szCs w:val="20"/>
        </w:rPr>
        <w:t> </w:t>
      </w:r>
      <w:r w:rsidR="00696249">
        <w:rPr>
          <w:rFonts w:ascii="Arial" w:hAnsi="Arial" w:cs="Arial"/>
          <w:sz w:val="20"/>
          <w:szCs w:val="20"/>
        </w:rPr>
        <w:t>w </w:t>
      </w:r>
      <w:r w:rsidRPr="00F27854">
        <w:rPr>
          <w:rFonts w:ascii="Arial" w:hAnsi="Arial" w:cs="Arial"/>
          <w:sz w:val="20"/>
          <w:szCs w:val="20"/>
        </w:rPr>
        <w:t>sposób wadliwy oraz po bezskutecznym upływie wyznaczonego przez Zamawiającego terminu do zmiany sposobu wykonywania przedmiotu Umowy,</w:t>
      </w:r>
    </w:p>
    <w:p w14:paraId="0D1C666E" w14:textId="2DDC73E8" w:rsidR="00F27854" w:rsidRPr="00F27854" w:rsidRDefault="00F27854" w:rsidP="00B4007F">
      <w:pPr>
        <w:pStyle w:val="Akapitzlist"/>
        <w:numPr>
          <w:ilvl w:val="0"/>
          <w:numId w:val="41"/>
        </w:numPr>
        <w:autoSpaceDE w:val="0"/>
        <w:autoSpaceDN w:val="0"/>
        <w:adjustRightInd w:val="0"/>
        <w:spacing w:after="0" w:line="252" w:lineRule="auto"/>
        <w:jc w:val="both"/>
        <w:rPr>
          <w:rFonts w:ascii="Arial" w:hAnsi="Arial" w:cs="Arial"/>
          <w:sz w:val="20"/>
          <w:szCs w:val="20"/>
        </w:rPr>
      </w:pPr>
      <w:r w:rsidRPr="00F27854">
        <w:rPr>
          <w:rFonts w:ascii="Arial" w:hAnsi="Arial" w:cs="Arial"/>
          <w:sz w:val="20"/>
          <w:szCs w:val="20"/>
        </w:rPr>
        <w:t xml:space="preserve">utracenia przez Wykonawcę zdolności do </w:t>
      </w:r>
      <w:r w:rsidR="00696249">
        <w:rPr>
          <w:rFonts w:ascii="Arial" w:hAnsi="Arial" w:cs="Arial"/>
          <w:sz w:val="20"/>
          <w:szCs w:val="20"/>
        </w:rPr>
        <w:t>wykonywania przedmiotu Umowy,</w:t>
      </w:r>
      <w:r w:rsidRPr="00F27854">
        <w:rPr>
          <w:rFonts w:ascii="Arial" w:hAnsi="Arial" w:cs="Arial"/>
          <w:sz w:val="20"/>
          <w:szCs w:val="20"/>
        </w:rPr>
        <w:t xml:space="preserve">     </w:t>
      </w:r>
    </w:p>
    <w:p w14:paraId="68C798BF" w14:textId="5E9AA55F" w:rsidR="00D24215" w:rsidRPr="00F27854" w:rsidRDefault="00F27854" w:rsidP="00B4007F">
      <w:pPr>
        <w:pStyle w:val="Akapitzlist"/>
        <w:numPr>
          <w:ilvl w:val="0"/>
          <w:numId w:val="41"/>
        </w:numPr>
        <w:autoSpaceDE w:val="0"/>
        <w:autoSpaceDN w:val="0"/>
        <w:adjustRightInd w:val="0"/>
        <w:spacing w:after="0" w:line="252" w:lineRule="auto"/>
        <w:jc w:val="both"/>
        <w:rPr>
          <w:rFonts w:ascii="Arial" w:hAnsi="Arial" w:cs="Arial"/>
          <w:sz w:val="20"/>
          <w:szCs w:val="20"/>
          <w:lang w:eastAsia="pl-PL"/>
        </w:rPr>
      </w:pPr>
      <w:r>
        <w:rPr>
          <w:noProof/>
          <w:lang w:eastAsia="pl-PL"/>
        </w:rPr>
        <mc:AlternateContent>
          <mc:Choice Requires="wps">
            <w:drawing>
              <wp:anchor distT="0" distB="0" distL="114300" distR="114300" simplePos="0" relativeHeight="251658240" behindDoc="0" locked="0" layoutInCell="1" allowOverlap="1" wp14:anchorId="2180E454" wp14:editId="6CC38160">
                <wp:simplePos x="0" y="0"/>
                <wp:positionH relativeFrom="column">
                  <wp:posOffset>0</wp:posOffset>
                </wp:positionH>
                <wp:positionV relativeFrom="paragraph">
                  <wp:posOffset>0</wp:posOffset>
                </wp:positionV>
                <wp:extent cx="635000" cy="635000"/>
                <wp:effectExtent l="0" t="0" r="3175" b="3175"/>
                <wp:wrapNone/>
                <wp:docPr id="2" name="Prostokąt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A37B2" id="Prostokąt 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c3SXQIAAK0EAAAOAAAAZHJzL2Uyb0RvYy54bWysVMGO2jAQvVfqP1i+QxI2y7IRYYXIUlXa&#10;tkjbfoBxHGJt4nFtQ6DVHvtn/bCOHaBs91JV5RA8nsmbN/NmMr3btw3ZCWMlqJwmw5gSoTiUUm1y&#10;+uXzcjChxDqmStaAEjk9CEvvZm/fTDudiRHU0JTCEARRNut0TmvndBZFlteiZXYIWih0VmBa5tA0&#10;m6g0rEP0tolGcTyOOjClNsCFtXhb9E46C/hVJbj7VFVWONLkFLm58DThufbPaDZl2cYwXUt+pMH+&#10;gUXLpMKkZ6iCOUa2Rr6CaiU3YKFyQw5tBFUluQg1YDVJ/Ec1jzXTItSCzbH63Cb7/2D5x93KEFnm&#10;dESJYi1KtEKCDp5+/nAE72pZlsJL61vVaZvhG496ZXyxVj8Af7JEwaNosNU+Co1FzdRGzK1+dWUM&#10;dLVgJRYQ8KIXgN6wCE3W3QcokQnbOghd3Vem9QmxX2QfxDucxRN7Rzhejq+u4xgl5ug6npFxxLLT&#10;y9pY905AS/whpwbZBXC2e7CuDz2F+FwKlrJpwnxgCgzxlz5ZkPX7bXx7P7mfpIN0NL4fpHFRDObL&#10;RToYL5Ob6+KqWCyK5NnjJ2nW99DDnUYsSf9OwuOw98NxHjILjSw9nKdkzWa9aAzZMRzxZfh5qbDw&#10;i7DoJY3gxlpO/6G6IIbvf6/zGsoDamEAe4VtxR3HQw3mGyUd7ktO7dctM4KS5r1CPW+TNPULFoz0&#10;+maEhrn0rC89THGEyqmjpD8uXL+UW23kpsZMSdBGwRxnoJJBHz8fPSvk7Q3ciVDBcX/90l3aIer3&#10;V2b2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BaBzdJ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00D24215" w:rsidRPr="00F27854">
        <w:rPr>
          <w:rFonts w:ascii="Arial" w:hAnsi="Arial" w:cs="Arial"/>
          <w:sz w:val="20"/>
          <w:szCs w:val="20"/>
        </w:rPr>
        <w:t>nieprzestrzegania przez Wykonawcę przepisów bhp</w:t>
      </w:r>
      <w:r w:rsidR="00C67614" w:rsidRPr="00F27854">
        <w:rPr>
          <w:rFonts w:ascii="Arial" w:hAnsi="Arial" w:cs="Arial"/>
          <w:sz w:val="20"/>
          <w:szCs w:val="20"/>
        </w:rPr>
        <w:t xml:space="preserve"> i </w:t>
      </w:r>
      <w:r w:rsidR="00D24215" w:rsidRPr="00F27854">
        <w:rPr>
          <w:rFonts w:ascii="Arial" w:hAnsi="Arial" w:cs="Arial"/>
          <w:sz w:val="20"/>
          <w:szCs w:val="20"/>
        </w:rPr>
        <w:t xml:space="preserve">p.poż. obowiązujących na terenie ORLEN S.A. / ORLEN Eko </w:t>
      </w:r>
      <w:r w:rsidR="00345867">
        <w:rPr>
          <w:rFonts w:ascii="Arial" w:hAnsi="Arial" w:cs="Arial"/>
          <w:sz w:val="20"/>
          <w:szCs w:val="20"/>
        </w:rPr>
        <w:t>s</w:t>
      </w:r>
      <w:r w:rsidR="00D24215" w:rsidRPr="00F27854">
        <w:rPr>
          <w:rFonts w:ascii="Arial" w:hAnsi="Arial" w:cs="Arial"/>
          <w:sz w:val="20"/>
          <w:szCs w:val="20"/>
        </w:rPr>
        <w:t>p.</w:t>
      </w:r>
      <w:r w:rsidR="00C67614" w:rsidRPr="00F27854">
        <w:rPr>
          <w:rFonts w:ascii="Arial" w:hAnsi="Arial" w:cs="Arial"/>
          <w:sz w:val="20"/>
          <w:szCs w:val="20"/>
        </w:rPr>
        <w:t xml:space="preserve"> z </w:t>
      </w:r>
      <w:r w:rsidR="00D24215" w:rsidRPr="00F27854">
        <w:rPr>
          <w:rFonts w:ascii="Arial" w:hAnsi="Arial" w:cs="Arial"/>
          <w:sz w:val="20"/>
          <w:szCs w:val="20"/>
        </w:rPr>
        <w:t xml:space="preserve">o.o. </w:t>
      </w:r>
    </w:p>
    <w:p w14:paraId="1E2C30C9" w14:textId="4C36754F" w:rsidR="00F27854" w:rsidRDefault="00F27854" w:rsidP="00B4007F">
      <w:pPr>
        <w:numPr>
          <w:ilvl w:val="0"/>
          <w:numId w:val="22"/>
        </w:numPr>
        <w:tabs>
          <w:tab w:val="clear" w:pos="360"/>
        </w:tabs>
        <w:autoSpaceDE w:val="0"/>
        <w:autoSpaceDN w:val="0"/>
        <w:adjustRightInd w:val="0"/>
        <w:spacing w:line="252" w:lineRule="auto"/>
        <w:ind w:left="397" w:hanging="397"/>
        <w:jc w:val="both"/>
        <w:rPr>
          <w:rFonts w:ascii="Arial" w:hAnsi="Arial" w:cs="Arial"/>
          <w:sz w:val="20"/>
          <w:szCs w:val="20"/>
        </w:rPr>
      </w:pPr>
      <w:r w:rsidRPr="00F27854">
        <w:rPr>
          <w:rFonts w:ascii="Arial" w:hAnsi="Arial" w:cs="Arial"/>
          <w:sz w:val="20"/>
          <w:szCs w:val="20"/>
        </w:rPr>
        <w:t>Zastrzeżone w Umowie uprawnienia do odstąpienia o</w:t>
      </w:r>
      <w:r w:rsidR="00696249">
        <w:rPr>
          <w:rFonts w:ascii="Arial" w:hAnsi="Arial" w:cs="Arial"/>
          <w:sz w:val="20"/>
          <w:szCs w:val="20"/>
        </w:rPr>
        <w:t>d Umowy przez Zamawiającego nie </w:t>
      </w:r>
      <w:r w:rsidRPr="00F27854">
        <w:rPr>
          <w:rFonts w:ascii="Arial" w:hAnsi="Arial" w:cs="Arial"/>
          <w:sz w:val="20"/>
          <w:szCs w:val="20"/>
        </w:rPr>
        <w:t>wyłączają prawa Zamawiającego od odstąpienia od Umo</w:t>
      </w:r>
      <w:r>
        <w:rPr>
          <w:rFonts w:ascii="Arial" w:hAnsi="Arial" w:cs="Arial"/>
          <w:sz w:val="20"/>
          <w:szCs w:val="20"/>
        </w:rPr>
        <w:t>wy na zasadach przewidzianych </w:t>
      </w:r>
      <w:r w:rsidR="00696249">
        <w:rPr>
          <w:rFonts w:ascii="Arial" w:hAnsi="Arial" w:cs="Arial"/>
          <w:sz w:val="20"/>
          <w:szCs w:val="20"/>
        </w:rPr>
        <w:t>w </w:t>
      </w:r>
      <w:r w:rsidRPr="00F27854">
        <w:rPr>
          <w:rFonts w:ascii="Arial" w:hAnsi="Arial" w:cs="Arial"/>
          <w:sz w:val="20"/>
          <w:szCs w:val="20"/>
        </w:rPr>
        <w:t>Kodeksie cywilnym.</w:t>
      </w:r>
    </w:p>
    <w:p w14:paraId="644AD2E3" w14:textId="6B9BD446" w:rsidR="00F27854" w:rsidRPr="00F27854" w:rsidRDefault="00F27854" w:rsidP="00B4007F">
      <w:pPr>
        <w:numPr>
          <w:ilvl w:val="0"/>
          <w:numId w:val="22"/>
        </w:numPr>
        <w:tabs>
          <w:tab w:val="clear" w:pos="360"/>
        </w:tabs>
        <w:autoSpaceDE w:val="0"/>
        <w:autoSpaceDN w:val="0"/>
        <w:adjustRightInd w:val="0"/>
        <w:spacing w:line="252" w:lineRule="auto"/>
        <w:ind w:left="397" w:hanging="397"/>
        <w:jc w:val="both"/>
        <w:rPr>
          <w:rFonts w:ascii="Arial" w:hAnsi="Arial" w:cs="Arial"/>
          <w:sz w:val="20"/>
          <w:szCs w:val="20"/>
        </w:rPr>
      </w:pPr>
      <w:r w:rsidRPr="00F27854">
        <w:rPr>
          <w:rFonts w:ascii="Arial" w:hAnsi="Arial" w:cs="Arial"/>
          <w:sz w:val="20"/>
          <w:szCs w:val="20"/>
        </w:rPr>
        <w:t>O ile Umowa nie stanowi inaczej, Zamawiający może wyko</w:t>
      </w:r>
      <w:r w:rsidR="00696249">
        <w:rPr>
          <w:rFonts w:ascii="Arial" w:hAnsi="Arial" w:cs="Arial"/>
          <w:sz w:val="20"/>
          <w:szCs w:val="20"/>
        </w:rPr>
        <w:t>nać umowne prawo odstąpienia do </w:t>
      </w:r>
      <w:r w:rsidRPr="00F27854">
        <w:rPr>
          <w:rFonts w:ascii="Arial" w:hAnsi="Arial" w:cs="Arial"/>
          <w:sz w:val="20"/>
          <w:szCs w:val="20"/>
        </w:rPr>
        <w:t>końca terminu obowiązywania Umowy.</w:t>
      </w:r>
    </w:p>
    <w:p w14:paraId="1A82397A" w14:textId="77777777" w:rsidR="00935E8D" w:rsidRDefault="00935E8D" w:rsidP="00B4007F">
      <w:pPr>
        <w:widowControl w:val="0"/>
        <w:tabs>
          <w:tab w:val="left" w:pos="284"/>
        </w:tabs>
        <w:spacing w:before="40" w:after="40" w:line="252" w:lineRule="auto"/>
        <w:ind w:left="284" w:hanging="284"/>
        <w:jc w:val="center"/>
        <w:rPr>
          <w:rFonts w:ascii="Arial" w:eastAsia="Arial Unicode MS" w:hAnsi="Arial" w:cs="Arial"/>
          <w:bCs/>
          <w:sz w:val="20"/>
          <w:szCs w:val="20"/>
          <w:lang w:eastAsia="ar-SA"/>
        </w:rPr>
      </w:pPr>
    </w:p>
    <w:p w14:paraId="0DCF410B" w14:textId="062B3F51" w:rsidR="005E6896" w:rsidRPr="007B4402" w:rsidRDefault="00CB0D57" w:rsidP="00B4007F">
      <w:pPr>
        <w:widowControl w:val="0"/>
        <w:autoSpaceDE w:val="0"/>
        <w:autoSpaceDN w:val="0"/>
        <w:adjustRightInd w:val="0"/>
        <w:spacing w:before="40" w:after="40" w:line="252" w:lineRule="auto"/>
        <w:jc w:val="center"/>
        <w:rPr>
          <w:rFonts w:ascii="Arial" w:hAnsi="Arial" w:cs="Arial"/>
          <w:sz w:val="20"/>
          <w:szCs w:val="20"/>
        </w:rPr>
      </w:pPr>
      <w:r>
        <w:rPr>
          <w:rFonts w:ascii="Arial" w:eastAsia="Arial Unicode MS" w:hAnsi="Arial" w:cs="Arial"/>
          <w:b/>
          <w:sz w:val="20"/>
          <w:szCs w:val="20"/>
          <w:lang w:eastAsia="zh-CN"/>
        </w:rPr>
        <w:t>§</w:t>
      </w:r>
      <w:r w:rsidR="000F1DF3">
        <w:rPr>
          <w:rFonts w:ascii="Arial" w:eastAsia="Arial Unicode MS" w:hAnsi="Arial" w:cs="Arial"/>
          <w:b/>
          <w:sz w:val="20"/>
          <w:szCs w:val="20"/>
          <w:lang w:eastAsia="zh-CN"/>
        </w:rPr>
        <w:t>8</w:t>
      </w:r>
    </w:p>
    <w:p w14:paraId="0012DAAD" w14:textId="77777777" w:rsidR="004B66BB" w:rsidRPr="00916818" w:rsidRDefault="004B66BB" w:rsidP="00B4007F">
      <w:pPr>
        <w:pStyle w:val="Style6"/>
        <w:widowControl/>
        <w:spacing w:before="80" w:after="60" w:line="252" w:lineRule="auto"/>
        <w:rPr>
          <w:rStyle w:val="FontStyle24"/>
        </w:rPr>
      </w:pPr>
      <w:r w:rsidRPr="00916818">
        <w:rPr>
          <w:b/>
          <w:sz w:val="20"/>
          <w:szCs w:val="20"/>
        </w:rPr>
        <w:t xml:space="preserve">OCHRONA INFORMACJI/ </w:t>
      </w:r>
      <w:r w:rsidRPr="00916818">
        <w:rPr>
          <w:rStyle w:val="FontStyle24"/>
        </w:rPr>
        <w:t>ZACHOWANIE TAJEMNICY</w:t>
      </w:r>
    </w:p>
    <w:p w14:paraId="525E9A4F" w14:textId="0BF5309C" w:rsidR="004B66BB" w:rsidRPr="00916818" w:rsidRDefault="004B66BB" w:rsidP="00B4007F">
      <w:pPr>
        <w:widowControl w:val="0"/>
        <w:tabs>
          <w:tab w:val="left" w:pos="426"/>
        </w:tabs>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hAnsi="Arial" w:cs="Arial"/>
          <w:sz w:val="20"/>
          <w:szCs w:val="20"/>
        </w:rPr>
        <w:t>1.</w:t>
      </w:r>
      <w:r w:rsidRPr="00916818">
        <w:rPr>
          <w:rFonts w:ascii="Arial" w:hAnsi="Arial" w:cs="Arial"/>
          <w:sz w:val="20"/>
          <w:szCs w:val="20"/>
        </w:rPr>
        <w:tab/>
      </w:r>
      <w:r w:rsidR="006D4682" w:rsidRPr="00916818">
        <w:rPr>
          <w:rFonts w:ascii="Arial" w:hAnsi="Arial" w:cs="Arial"/>
          <w:sz w:val="20"/>
          <w:szCs w:val="20"/>
        </w:rPr>
        <w:t>Wykonawca</w:t>
      </w:r>
      <w:r w:rsidRPr="00916818">
        <w:rPr>
          <w:rFonts w:ascii="Arial" w:eastAsia="Arial Unicode MS" w:hAnsi="Arial" w:cs="Arial"/>
          <w:sz w:val="20"/>
          <w:szCs w:val="20"/>
        </w:rPr>
        <w:t xml:space="preserve"> zobowiązuje się do zachowania w tajemnicy informacji przekazanych  bezpośrednio lub pośrednio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(w jakiejkolwiek formie tj. w szczególności ustnej, pisemnej,  elektronicznej), a także informacji uzyskanych przez </w:t>
      </w:r>
      <w:r w:rsidR="00916818" w:rsidRPr="00916818">
        <w:rPr>
          <w:rFonts w:ascii="Arial" w:eastAsia="Arial Unicode MS" w:hAnsi="Arial" w:cs="Arial"/>
          <w:sz w:val="20"/>
          <w:szCs w:val="20"/>
        </w:rPr>
        <w:t>Wykonawcę</w:t>
      </w:r>
      <w:r w:rsidRPr="00916818">
        <w:rPr>
          <w:rFonts w:ascii="Arial" w:eastAsia="Arial Unicode MS" w:hAnsi="Arial" w:cs="Arial"/>
          <w:sz w:val="20"/>
          <w:szCs w:val="20"/>
        </w:rPr>
        <w:t xml:space="preserve"> w inny sposób w trakcie wzajemnej współpracy, w tym w związku z zawarciem i realizacją niniejszej Umowy, które to informacje dotyczą bezpośrednio lub pośrednio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spółek z Grupy Kapitałowej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916818" w:rsidRPr="00916818">
        <w:rPr>
          <w:rFonts w:ascii="Arial" w:eastAsia="Arial Unicode MS" w:hAnsi="Arial" w:cs="Arial"/>
          <w:sz w:val="20"/>
          <w:szCs w:val="20"/>
        </w:rPr>
        <w:t>Zamawiający</w:t>
      </w:r>
      <w:r w:rsidRPr="00916818">
        <w:rPr>
          <w:rFonts w:ascii="Arial" w:eastAsia="Arial Unicode MS" w:hAnsi="Arial" w:cs="Arial"/>
          <w:sz w:val="20"/>
          <w:szCs w:val="20"/>
        </w:rPr>
        <w:t xml:space="preserve">, jako podmiot uprawniony do korzystania z </w:t>
      </w:r>
      <w:r w:rsidRPr="00916818">
        <w:rPr>
          <w:rFonts w:ascii="Arial" w:eastAsia="Arial Unicode MS" w:hAnsi="Arial" w:cs="Arial"/>
          <w:sz w:val="20"/>
          <w:szCs w:val="20"/>
        </w:rPr>
        <w:lastRenderedPageBreak/>
        <w:t xml:space="preserve">ww. informacji i rozporządzania nimi podjął, przy zachowaniu należytej staranności, działania w celu utrzymania ich w poufności, przekazane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lub w jego imieniu lub uzyskane przez </w:t>
      </w:r>
      <w:r w:rsidR="00916818" w:rsidRPr="00916818">
        <w:rPr>
          <w:rFonts w:ascii="Arial" w:eastAsia="Arial Unicode MS" w:hAnsi="Arial" w:cs="Arial"/>
          <w:sz w:val="20"/>
          <w:szCs w:val="20"/>
        </w:rPr>
        <w:t>Wykonawcę</w:t>
      </w:r>
      <w:r w:rsidRPr="00916818">
        <w:rPr>
          <w:rFonts w:ascii="Arial" w:eastAsia="Arial Unicode MS" w:hAnsi="Arial" w:cs="Arial"/>
          <w:sz w:val="20"/>
          <w:szCs w:val="20"/>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52B114" w14:textId="77777777"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w:t>
      </w:r>
      <w:r w:rsidRPr="00916818">
        <w:rPr>
          <w:rFonts w:ascii="Arial" w:eastAsia="Arial Unicode MS" w:hAnsi="Arial" w:cs="Arial"/>
          <w:sz w:val="20"/>
          <w:szCs w:val="20"/>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96000B8" w14:textId="77777777"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2.1.</w:t>
      </w:r>
      <w:r w:rsidRPr="00916818">
        <w:rPr>
          <w:rFonts w:ascii="Arial" w:eastAsia="Arial Unicode MS" w:hAnsi="Arial" w:cs="Arial"/>
          <w:sz w:val="20"/>
          <w:szCs w:val="20"/>
        </w:rPr>
        <w:tab/>
        <w:t>ujawnienie lub wykorzystanie informacji jest konieczne do prawidłowego wykonania niniejszej Umowy i zgodne z tą umową lub</w:t>
      </w:r>
    </w:p>
    <w:p w14:paraId="43084C04" w14:textId="168159C2"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2.2.</w:t>
      </w:r>
      <w:r w:rsidRPr="00916818">
        <w:rPr>
          <w:rFonts w:ascii="Arial" w:eastAsia="Arial Unicode MS" w:hAnsi="Arial" w:cs="Arial"/>
          <w:sz w:val="20"/>
          <w:szCs w:val="20"/>
        </w:rPr>
        <w:tab/>
        <w:t xml:space="preserve">informacje w chwili ich ujawnienia są już publicznie dostępne, a ich ujawnienie zostało dokonane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lub za jego zgodą lub w sposób inny niż poprzez niezgodne z prawem lub jakąkolwiek umową działanie lub zaniechanie lub</w:t>
      </w:r>
    </w:p>
    <w:p w14:paraId="3058FFA2" w14:textId="2E076630"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2.3.</w:t>
      </w:r>
      <w:r w:rsidRPr="00916818">
        <w:rPr>
          <w:rFonts w:ascii="Arial" w:eastAsia="Arial Unicode MS" w:hAnsi="Arial" w:cs="Arial"/>
          <w:sz w:val="20"/>
          <w:szCs w:val="20"/>
        </w:rPr>
        <w:tab/>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został zobowiązany do ujawnienia informacji przez sąd lub uprawniony organ lub w przypadku prawnego obowiązku takiego ujawnienia, z zastrzeżeniem, że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niezwłocznie pisemnie poinformuje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o obowiązku ujawniania informacji i ich zakresie, a także uwzględni, w miarę możliwości, rekomendacje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153BCF2" w14:textId="12DEBCF2"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2.4.</w:t>
      </w:r>
      <w:r w:rsidRPr="00916818">
        <w:rPr>
          <w:rFonts w:ascii="Arial" w:eastAsia="Arial Unicode MS" w:hAnsi="Arial" w:cs="Arial"/>
          <w:sz w:val="20"/>
          <w:szCs w:val="20"/>
        </w:rPr>
        <w:tab/>
      </w:r>
      <w:r w:rsidR="00916818" w:rsidRPr="00916818">
        <w:rPr>
          <w:rFonts w:ascii="Arial" w:eastAsia="Arial Unicode MS" w:hAnsi="Arial" w:cs="Arial"/>
          <w:sz w:val="20"/>
          <w:szCs w:val="20"/>
        </w:rPr>
        <w:t>Zamawiający</w:t>
      </w:r>
      <w:r w:rsidRPr="00916818">
        <w:rPr>
          <w:rFonts w:ascii="Arial" w:eastAsia="Arial Unicode MS" w:hAnsi="Arial" w:cs="Arial"/>
          <w:sz w:val="20"/>
          <w:szCs w:val="20"/>
        </w:rPr>
        <w:t xml:space="preserve"> wyraził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pisemną zgodę na ujawnienie lub wykorzystanie informacji w określonym celu, we wskazany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sposób.</w:t>
      </w:r>
    </w:p>
    <w:p w14:paraId="64847A9C" w14:textId="1C97C791"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3.</w:t>
      </w:r>
      <w:r w:rsidRPr="00916818">
        <w:rPr>
          <w:rFonts w:ascii="Arial" w:eastAsia="Arial Unicode MS" w:hAnsi="Arial" w:cs="Arial"/>
          <w:sz w:val="20"/>
          <w:szCs w:val="20"/>
        </w:rPr>
        <w:tab/>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nie będzie, w szczególności kopiował lub utrwalał Tajemnicy Przedsiębiorstwa, jeżeli nie będzie to uzasadnione należytym wykonaniem przez </w:t>
      </w:r>
      <w:r w:rsidR="00916818" w:rsidRPr="00916818">
        <w:rPr>
          <w:rFonts w:ascii="Arial" w:eastAsia="Arial Unicode MS" w:hAnsi="Arial" w:cs="Arial"/>
          <w:sz w:val="20"/>
          <w:szCs w:val="20"/>
        </w:rPr>
        <w:t>Wykonawcę</w:t>
      </w:r>
      <w:r w:rsidRPr="00916818">
        <w:rPr>
          <w:rFonts w:ascii="Arial" w:eastAsia="Arial Unicode MS" w:hAnsi="Arial" w:cs="Arial"/>
          <w:sz w:val="20"/>
          <w:szCs w:val="20"/>
        </w:rPr>
        <w:t xml:space="preserve"> niniejszej Umowy.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zobowiązany jest do niezwłocznego powiadomienia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o zaistniałych naruszeniach zasad ochrony lub nieuprawnionym ujawnieniu lub wykorzystaniu Tajemnicy Przedsiębiorstwa przetwarzanej w związku z realizacją niniejszej Umowy.</w:t>
      </w:r>
    </w:p>
    <w:p w14:paraId="4960A5B0" w14:textId="46068775"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4.</w:t>
      </w:r>
      <w:r w:rsidRPr="00916818">
        <w:rPr>
          <w:rFonts w:ascii="Arial" w:eastAsia="Arial Unicode MS" w:hAnsi="Arial" w:cs="Arial"/>
          <w:sz w:val="20"/>
          <w:szCs w:val="20"/>
        </w:rPr>
        <w:tab/>
        <w:t xml:space="preserve">Obowiązek zachowania w tajemnicy informacji, o których mowa w ust. 1 powyżej rozciąga się również na pracowników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i inne osoby, w tym w szczególności audytorów, doradców i podwykonawców, którym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udostępni takie informacje.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zobowiązany jest do zobowiązania na piśmie ww. osób do ochrony Tajemnicy Przedsiębiorstwa na warunkach, co najmniej takich jak określone w niniejszej Umowie.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ponosi pełną odpowiedzialność za działania lub zaniechania osób, które uzyskały dostęp do Tajemnicy Przedsiębiorstwa, w tym odpowiedzialność o której mowa w ust. 8 poniżej. </w:t>
      </w:r>
    </w:p>
    <w:p w14:paraId="1BC123D0" w14:textId="7DA5B8B2"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5.</w:t>
      </w:r>
      <w:r w:rsidRPr="00916818">
        <w:rPr>
          <w:rFonts w:ascii="Arial" w:eastAsia="Arial Unicode MS" w:hAnsi="Arial" w:cs="Arial"/>
          <w:sz w:val="20"/>
          <w:szCs w:val="20"/>
        </w:rPr>
        <w:tab/>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zobowiązany jest na każde żądanie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w terminie nie dłuższym niż 5 (pięć) dni, przesłać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listę osób i podmiotów, które za pośrednictwem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B8791FE" w14:textId="6EAC60CD"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6.</w:t>
      </w:r>
      <w:r w:rsidRPr="00916818">
        <w:rPr>
          <w:rFonts w:ascii="Arial" w:eastAsia="Arial Unicode MS" w:hAnsi="Arial" w:cs="Arial"/>
          <w:sz w:val="20"/>
          <w:szCs w:val="20"/>
        </w:rPr>
        <w:tab/>
        <w:t xml:space="preserve">Zobowiązanie do zachowania w tajemnicy informacji wiąże w czasie obowiązywania niniejszej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lub w oparciu o szczególne przepisy prawa, </w:t>
      </w:r>
      <w:r w:rsidR="00916818" w:rsidRPr="00916818">
        <w:rPr>
          <w:rFonts w:ascii="Arial" w:eastAsia="Arial Unicode MS" w:hAnsi="Arial" w:cs="Arial"/>
          <w:sz w:val="20"/>
          <w:szCs w:val="20"/>
        </w:rPr>
        <w:t>Zamawiający</w:t>
      </w:r>
      <w:r w:rsidRPr="00916818">
        <w:rPr>
          <w:rFonts w:ascii="Arial" w:eastAsia="Arial Unicode MS" w:hAnsi="Arial" w:cs="Arial"/>
          <w:sz w:val="20"/>
          <w:szCs w:val="20"/>
        </w:rPr>
        <w:t xml:space="preserve"> powiadomi </w:t>
      </w:r>
      <w:r w:rsidR="00916818" w:rsidRPr="00916818">
        <w:rPr>
          <w:rFonts w:ascii="Arial" w:eastAsia="Arial Unicode MS" w:hAnsi="Arial" w:cs="Arial"/>
          <w:sz w:val="20"/>
          <w:szCs w:val="20"/>
        </w:rPr>
        <w:t>Wykonawcę</w:t>
      </w:r>
      <w:r w:rsidRPr="00916818">
        <w:rPr>
          <w:rFonts w:ascii="Arial" w:eastAsia="Arial Unicode MS" w:hAnsi="Arial" w:cs="Arial"/>
          <w:sz w:val="20"/>
          <w:szCs w:val="20"/>
        </w:rPr>
        <w:t xml:space="preserve"> na piśmie, o przedłużeniu okresu ochrony, o dodatkowy wskazany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okres (nie dłuższy jednak niż 10 lat), na co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niniejszym wyraża zgodę. Powiadomienie, o którym mowa w zdaniu powyższym nastąpi przed wygaśnięciem 10-cio letniego okresu ochrony, o którym mowa w zdaniu pierwszym niniejszego </w:t>
      </w:r>
      <w:r w:rsidRPr="00916818">
        <w:rPr>
          <w:rFonts w:ascii="Arial" w:eastAsia="Arial Unicode MS" w:hAnsi="Arial" w:cs="Arial"/>
          <w:sz w:val="20"/>
          <w:szCs w:val="20"/>
        </w:rPr>
        <w:lastRenderedPageBreak/>
        <w:t>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AF89649" w14:textId="52412A72"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7.</w:t>
      </w:r>
      <w:r w:rsidRPr="00916818">
        <w:rPr>
          <w:rFonts w:ascii="Arial" w:eastAsia="Arial Unicode MS" w:hAnsi="Arial" w:cs="Arial"/>
          <w:sz w:val="20"/>
          <w:szCs w:val="20"/>
        </w:rPr>
        <w:tab/>
        <w:t xml:space="preserve">Nie później niż w terminie 3 (trzy) dni roboczych po upływie okresu ochrony o, którym mowa w ust. 6 powyżej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oraz wszelkie osoby, którym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przekazał Tajemnicę Przedsiębiorstwa zobowiązane są zwrócić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lub zniszczyć wszelkie materiały ją zawierające.</w:t>
      </w:r>
    </w:p>
    <w:p w14:paraId="2DAA66A2" w14:textId="7DD6BB11"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8.</w:t>
      </w:r>
      <w:r w:rsidRPr="00916818">
        <w:rPr>
          <w:rFonts w:ascii="Arial" w:eastAsia="Arial Unicode MS" w:hAnsi="Arial" w:cs="Arial"/>
          <w:sz w:val="20"/>
          <w:szCs w:val="20"/>
        </w:rPr>
        <w:tab/>
        <w:t xml:space="preserve">W przypadku nieuprawnionego wykorzystania, przekazania lub ujawnienia przez </w:t>
      </w:r>
      <w:r w:rsidR="00916818" w:rsidRPr="00916818">
        <w:rPr>
          <w:rFonts w:ascii="Arial" w:eastAsia="Arial Unicode MS" w:hAnsi="Arial" w:cs="Arial"/>
          <w:sz w:val="20"/>
          <w:szCs w:val="20"/>
        </w:rPr>
        <w:t>Wykonawcę</w:t>
      </w:r>
      <w:r w:rsidRPr="00916818">
        <w:rPr>
          <w:rFonts w:ascii="Arial" w:eastAsia="Arial Unicode MS" w:hAnsi="Arial" w:cs="Arial"/>
          <w:sz w:val="20"/>
          <w:szCs w:val="20"/>
        </w:rPr>
        <w:t xml:space="preserve"> Tajemnicy Przedsiębiorstwa, </w:t>
      </w:r>
      <w:r w:rsidR="00916818" w:rsidRPr="00916818">
        <w:rPr>
          <w:rFonts w:ascii="Arial" w:eastAsia="Arial Unicode MS" w:hAnsi="Arial" w:cs="Arial"/>
          <w:sz w:val="20"/>
          <w:szCs w:val="20"/>
        </w:rPr>
        <w:t>Zamawiający</w:t>
      </w:r>
      <w:r w:rsidRPr="00916818">
        <w:rPr>
          <w:rFonts w:ascii="Arial" w:eastAsia="Arial Unicode MS" w:hAnsi="Arial" w:cs="Arial"/>
          <w:sz w:val="20"/>
          <w:szCs w:val="20"/>
        </w:rPr>
        <w:t xml:space="preserve"> uprawniony jest do żądania od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zapłaty kary umownej w wysokości 100 000 zł ( słownie: sto tysięcy złotych)  za każdy przypadek nieuprawnionego wykorzystania, przekazania lub ujawnienia ww. informacji. Zapłata kary umownej wskazanej powyżej nie ogranicza prawa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do dochodzenia od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odszkodowania na zasadach ogólnych, w przypadku gdy wysokość poniesionej szkody przewyższa zastrzeżoną w niniejszej Umowie wysokość kary umownej. Powyższe nie wyłącza w żaden sposób innych sankcji i uprawnień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określonych w przepisach prawa, w tym w ustawie z dnia 16 kwietnia 1993 roku o zwalczaniu nieuczciwej konkurencji.</w:t>
      </w:r>
    </w:p>
    <w:p w14:paraId="7D300EEB" w14:textId="6F8831AA"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9.</w:t>
      </w:r>
      <w:r w:rsidRPr="00916818">
        <w:rPr>
          <w:rFonts w:ascii="Arial" w:eastAsia="Arial Unicode MS" w:hAnsi="Arial" w:cs="Arial"/>
          <w:sz w:val="20"/>
          <w:szCs w:val="20"/>
        </w:rPr>
        <w:tab/>
        <w:t xml:space="preserve">W przypadku, gdy w związku z realizacją niniejszej Umowy, zaistnieje konieczność dostępu lub przekazania do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danych osobowych w rozumieniu obowiązujących przepisów o ochronie danych osobowych,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zobowiązany jest do zawarcia </w:t>
      </w:r>
      <w:r w:rsidR="00916818" w:rsidRPr="00916818">
        <w:rPr>
          <w:rFonts w:ascii="Arial" w:eastAsia="Arial Unicode MS" w:hAnsi="Arial" w:cs="Arial"/>
          <w:sz w:val="20"/>
          <w:szCs w:val="20"/>
        </w:rPr>
        <w:t>z Zamawiającym</w:t>
      </w:r>
      <w:r w:rsidRPr="00916818">
        <w:rPr>
          <w:rFonts w:ascii="Arial" w:eastAsia="Arial Unicode MS" w:hAnsi="Arial" w:cs="Arial"/>
          <w:sz w:val="20"/>
          <w:szCs w:val="20"/>
        </w:rPr>
        <w:t xml:space="preserve"> przed rozpoczęciem przetwarzania takich danych odpowiedniej, odrębnej umowy, której przedmiotem będą zasady i warunki ochrony oraz przetwarzania tych danych.</w:t>
      </w:r>
    </w:p>
    <w:p w14:paraId="37B944CF" w14:textId="1AAAED07"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10.</w:t>
      </w:r>
      <w:r w:rsidRPr="00916818">
        <w:rPr>
          <w:rFonts w:ascii="Arial" w:eastAsia="Arial Unicode MS" w:hAnsi="Arial" w:cs="Arial"/>
          <w:sz w:val="20"/>
          <w:szCs w:val="20"/>
        </w:rPr>
        <w:tab/>
        <w:t xml:space="preserve">W przypadku, gdy w trakcie realizacji Umowy, zaistnieje konieczności dostępu lub przekazania </w:t>
      </w:r>
      <w:r w:rsidR="00916818" w:rsidRPr="00916818">
        <w:rPr>
          <w:rFonts w:ascii="Arial" w:eastAsia="Arial Unicode MS" w:hAnsi="Arial" w:cs="Arial"/>
          <w:sz w:val="20"/>
          <w:szCs w:val="20"/>
        </w:rPr>
        <w:t>Wykonawcy</w:t>
      </w:r>
      <w:r w:rsidRPr="00916818">
        <w:rPr>
          <w:rFonts w:ascii="Arial" w:eastAsia="Arial Unicode MS" w:hAnsi="Arial" w:cs="Arial"/>
          <w:sz w:val="20"/>
          <w:szCs w:val="20"/>
        </w:rPr>
        <w:t xml:space="preserve">, w jakiejkolwiek formie, informacji stanowiących Tajemnicę Spółki  ORLEN Eko sp. z o.o. rozumianej jako szczególnie chroniony rodzaj Tajemnicy Przedsiębiorstwa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co do której podjęto szczególne działania określone w aktach wewnętrznych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w celu zachowania jej w tajemnicy i której wykorzystanie, przekazanie lub ujawnienie osobie nieuprawnionej w znacznym stopniu zagraża lub narusza interesy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xml:space="preserve">,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xml:space="preserve"> zobowiązuje się do niezwłocznego zawarcia </w:t>
      </w:r>
      <w:r w:rsidR="00916818" w:rsidRPr="00916818">
        <w:rPr>
          <w:rFonts w:ascii="Arial" w:eastAsia="Arial Unicode MS" w:hAnsi="Arial" w:cs="Arial"/>
          <w:sz w:val="20"/>
          <w:szCs w:val="20"/>
        </w:rPr>
        <w:t>z Zamawiającym</w:t>
      </w:r>
      <w:r w:rsidRPr="00916818">
        <w:rPr>
          <w:rFonts w:ascii="Arial" w:eastAsia="Arial Unicode MS" w:hAnsi="Arial" w:cs="Arial"/>
          <w:sz w:val="20"/>
          <w:szCs w:val="20"/>
        </w:rPr>
        <w:t xml:space="preserve">, przed otrzymaniem i rozpoczęciem przetwarzania takich informacji, aneksu do niniejszej Umowy, zgodnego z wewnętrznymi aktami </w:t>
      </w:r>
      <w:r w:rsidR="00916818" w:rsidRPr="00916818">
        <w:rPr>
          <w:rFonts w:ascii="Arial" w:eastAsia="Arial Unicode MS" w:hAnsi="Arial" w:cs="Arial"/>
          <w:sz w:val="20"/>
          <w:szCs w:val="20"/>
        </w:rPr>
        <w:t>Zamawiającego</w:t>
      </w:r>
      <w:r w:rsidRPr="00916818">
        <w:rPr>
          <w:rFonts w:ascii="Arial" w:eastAsia="Arial Unicode MS" w:hAnsi="Arial" w:cs="Arial"/>
          <w:sz w:val="20"/>
          <w:szCs w:val="20"/>
        </w:rPr>
        <w:t>, którego przedmiotem będą zasady i warunki ochrony Tajemnicy Spółki  ORLEN Eko sp. z o.o.</w:t>
      </w:r>
    </w:p>
    <w:p w14:paraId="5991815B" w14:textId="538867D0" w:rsidR="004B66BB" w:rsidRPr="00916818" w:rsidRDefault="004B66BB" w:rsidP="00B4007F">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11.</w:t>
      </w:r>
      <w:r w:rsidRPr="00916818">
        <w:rPr>
          <w:rFonts w:ascii="Arial" w:eastAsia="Arial Unicode MS" w:hAnsi="Arial" w:cs="Arial"/>
          <w:sz w:val="20"/>
          <w:szCs w:val="20"/>
        </w:rPr>
        <w:tab/>
        <w:t xml:space="preserve">Dla uniknięcia wątpliwości Strony potwierdzają, że </w:t>
      </w:r>
      <w:r w:rsidR="006D4682" w:rsidRPr="00916818">
        <w:rPr>
          <w:rFonts w:ascii="Arial" w:eastAsia="Arial Unicode MS" w:hAnsi="Arial" w:cs="Arial"/>
          <w:sz w:val="20"/>
          <w:szCs w:val="20"/>
        </w:rPr>
        <w:t>Wykonawca</w:t>
      </w:r>
      <w:r w:rsidRPr="00916818">
        <w:rPr>
          <w:rFonts w:ascii="Arial" w:eastAsia="Arial Unicode MS" w:hAnsi="Arial" w:cs="Arial"/>
          <w:sz w:val="20"/>
          <w:szCs w:val="20"/>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3E1C56D3" w14:textId="294BEAF1" w:rsidR="004B66BB" w:rsidRPr="00934B10" w:rsidRDefault="004B66BB" w:rsidP="00B4007F">
      <w:pPr>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 xml:space="preserve">12. </w:t>
      </w:r>
      <w:r w:rsidR="006D4682" w:rsidRPr="00916818">
        <w:rPr>
          <w:rFonts w:ascii="Arial" w:hAnsi="Arial" w:cs="Arial"/>
          <w:sz w:val="20"/>
          <w:szCs w:val="20"/>
        </w:rPr>
        <w:t>Wykonawca</w:t>
      </w:r>
      <w:r w:rsidRPr="00916818">
        <w:rPr>
          <w:rFonts w:ascii="Arial" w:hAnsi="Arial" w:cs="Arial"/>
          <w:sz w:val="20"/>
          <w:szCs w:val="20"/>
        </w:rPr>
        <w:t xml:space="preserve"> </w:t>
      </w:r>
      <w:r w:rsidRPr="00916818">
        <w:rPr>
          <w:rFonts w:ascii="Arial" w:eastAsia="Arial Unicode MS" w:hAnsi="Arial" w:cs="Arial"/>
          <w:sz w:val="20"/>
          <w:szCs w:val="20"/>
        </w:rPr>
        <w:t xml:space="preserve">wyraża zgodę na ujawnienie przez </w:t>
      </w:r>
      <w:r w:rsidR="006D4682" w:rsidRPr="00916818">
        <w:rPr>
          <w:rFonts w:ascii="Arial" w:eastAsia="Arial Unicode MS" w:hAnsi="Arial" w:cs="Arial"/>
          <w:sz w:val="20"/>
          <w:szCs w:val="20"/>
        </w:rPr>
        <w:t>Zamawiającego</w:t>
      </w:r>
      <w:r w:rsidRPr="00916818">
        <w:rPr>
          <w:rFonts w:ascii="Arial" w:eastAsia="Arial Unicode MS" w:hAnsi="Arial" w:cs="Arial"/>
          <w:sz w:val="20"/>
          <w:szCs w:val="20"/>
        </w:rPr>
        <w:t>,  treści niniejszej Umowy oraz informacji i danych związanych z jej realizacją spółkom należącym do Grupy Kapitałowej ORLEN na zasadach powyżej przewidzianych.</w:t>
      </w:r>
    </w:p>
    <w:p w14:paraId="603BC387" w14:textId="77777777" w:rsidR="004B66BB" w:rsidRDefault="004B66BB" w:rsidP="00B4007F">
      <w:pPr>
        <w:spacing w:after="60" w:line="252" w:lineRule="auto"/>
        <w:rPr>
          <w:sz w:val="20"/>
          <w:szCs w:val="20"/>
        </w:rPr>
      </w:pPr>
      <w:r w:rsidRPr="00934B10">
        <w:rPr>
          <w:sz w:val="20"/>
          <w:szCs w:val="20"/>
        </w:rPr>
        <w:t xml:space="preserve"> </w:t>
      </w:r>
    </w:p>
    <w:p w14:paraId="4D5EA6C7" w14:textId="4B2662EF" w:rsidR="004B66BB" w:rsidRPr="007B4402" w:rsidRDefault="004B66BB" w:rsidP="00B4007F">
      <w:pPr>
        <w:widowControl w:val="0"/>
        <w:autoSpaceDE w:val="0"/>
        <w:autoSpaceDN w:val="0"/>
        <w:adjustRightInd w:val="0"/>
        <w:spacing w:before="40" w:after="40" w:line="252" w:lineRule="auto"/>
        <w:jc w:val="center"/>
        <w:rPr>
          <w:rFonts w:ascii="Arial" w:hAnsi="Arial" w:cs="Arial"/>
          <w:sz w:val="20"/>
          <w:szCs w:val="20"/>
        </w:rPr>
      </w:pPr>
      <w:r>
        <w:rPr>
          <w:rFonts w:ascii="Arial" w:eastAsia="Arial Unicode MS" w:hAnsi="Arial" w:cs="Arial"/>
          <w:b/>
          <w:sz w:val="20"/>
          <w:szCs w:val="20"/>
          <w:lang w:eastAsia="zh-CN"/>
        </w:rPr>
        <w:t>§9</w:t>
      </w:r>
    </w:p>
    <w:p w14:paraId="6FC8FAF1" w14:textId="77777777" w:rsidR="004B66BB" w:rsidRDefault="004B66BB" w:rsidP="00B4007F">
      <w:pPr>
        <w:spacing w:after="60" w:line="252" w:lineRule="auto"/>
        <w:jc w:val="center"/>
        <w:rPr>
          <w:rFonts w:ascii="Arial" w:eastAsia="Arial Unicode MS" w:hAnsi="Arial" w:cs="Arial"/>
          <w:b/>
          <w:sz w:val="20"/>
          <w:szCs w:val="20"/>
        </w:rPr>
      </w:pPr>
      <w:r w:rsidRPr="00420A87">
        <w:rPr>
          <w:rFonts w:ascii="Arial" w:eastAsia="Arial Unicode MS" w:hAnsi="Arial" w:cs="Arial"/>
          <w:b/>
          <w:sz w:val="20"/>
          <w:szCs w:val="20"/>
        </w:rPr>
        <w:t>PRZETWARZANIE DANYCH OSOBOWYCH W ZWIĄZKU Z UMOWĄ</w:t>
      </w:r>
    </w:p>
    <w:p w14:paraId="0C4FD4C8" w14:textId="3B17680B" w:rsidR="004B66BB" w:rsidRPr="00420A87" w:rsidRDefault="004B66BB" w:rsidP="00B4007F">
      <w:pPr>
        <w:spacing w:after="160"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1.</w:t>
      </w:r>
      <w:r w:rsidRPr="00420A87">
        <w:rPr>
          <w:rFonts w:ascii="Arial" w:eastAsia="Arial Unicode MS" w:hAnsi="Arial" w:cs="Arial"/>
          <w:sz w:val="20"/>
          <w:szCs w:val="20"/>
        </w:rPr>
        <w:tab/>
        <w:t xml:space="preserve">ORLEN Eko </w:t>
      </w:r>
      <w:r>
        <w:rPr>
          <w:rFonts w:ascii="Arial" w:eastAsia="Arial Unicode MS" w:hAnsi="Arial" w:cs="Arial"/>
          <w:sz w:val="20"/>
          <w:szCs w:val="20"/>
        </w:rPr>
        <w:t>s</w:t>
      </w:r>
      <w:r w:rsidRPr="00420A87">
        <w:rPr>
          <w:rFonts w:ascii="Arial" w:eastAsia="Arial Unicode MS" w:hAnsi="Arial" w:cs="Arial"/>
          <w:sz w:val="20"/>
          <w:szCs w:val="20"/>
        </w:rPr>
        <w:t xml:space="preserve">p. z o.o. przekazuje Klauzulę informacyjną stanowiącą </w:t>
      </w:r>
      <w:r w:rsidRPr="006D4682">
        <w:rPr>
          <w:rFonts w:ascii="Arial" w:eastAsia="Arial Unicode MS" w:hAnsi="Arial" w:cs="Arial"/>
          <w:b/>
          <w:bCs/>
          <w:sz w:val="20"/>
          <w:szCs w:val="20"/>
        </w:rPr>
        <w:t>Załącznik nr 3</w:t>
      </w:r>
      <w:r w:rsidRPr="00420A87">
        <w:rPr>
          <w:rFonts w:ascii="Arial" w:eastAsia="Arial Unicode MS" w:hAnsi="Arial" w:cs="Arial"/>
          <w:sz w:val="20"/>
          <w:szCs w:val="20"/>
        </w:rPr>
        <w:t xml:space="preserve"> do Umowy przedstawiającą szczegółowe informacje dotyczące p</w:t>
      </w:r>
      <w:r>
        <w:rPr>
          <w:rFonts w:ascii="Arial" w:eastAsia="Arial Unicode MS" w:hAnsi="Arial" w:cs="Arial"/>
          <w:sz w:val="20"/>
          <w:szCs w:val="20"/>
        </w:rPr>
        <w:t>rzetwarzania danych osobowych w </w:t>
      </w:r>
      <w:r w:rsidRPr="00420A87">
        <w:rPr>
          <w:rFonts w:ascii="Arial" w:eastAsia="Arial Unicode MS" w:hAnsi="Arial" w:cs="Arial"/>
          <w:sz w:val="20"/>
          <w:szCs w:val="20"/>
        </w:rPr>
        <w:t xml:space="preserve">związku z zawieraną Umową. </w:t>
      </w:r>
    </w:p>
    <w:p w14:paraId="6DA2BF6A" w14:textId="77777777" w:rsidR="004B66BB" w:rsidRPr="00420A87" w:rsidRDefault="004B66BB" w:rsidP="00B4007F">
      <w:pPr>
        <w:spacing w:after="160"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2.</w:t>
      </w:r>
      <w:r w:rsidRPr="00420A87">
        <w:rPr>
          <w:rFonts w:ascii="Arial" w:eastAsia="Arial Unicode MS" w:hAnsi="Arial" w:cs="Arial"/>
          <w:sz w:val="20"/>
          <w:szCs w:val="20"/>
        </w:rPr>
        <w:tab/>
        <w:t>Załączona Klauzula informacyjna stanowi wypełnienie obowiązk</w:t>
      </w:r>
      <w:r>
        <w:rPr>
          <w:rFonts w:ascii="Arial" w:eastAsia="Arial Unicode MS" w:hAnsi="Arial" w:cs="Arial"/>
          <w:sz w:val="20"/>
          <w:szCs w:val="20"/>
        </w:rPr>
        <w:t>u informacyjnego wynikającego z </w:t>
      </w:r>
      <w:r w:rsidRPr="00420A87">
        <w:rPr>
          <w:rFonts w:ascii="Arial" w:eastAsia="Arial Unicode MS" w:hAnsi="Arial" w:cs="Arial"/>
          <w:sz w:val="20"/>
          <w:szCs w:val="20"/>
        </w:rPr>
        <w:t>art. 13 Ogólnego Rozporządzenia Parlamentu Europejskieg</w:t>
      </w:r>
      <w:r>
        <w:rPr>
          <w:rFonts w:ascii="Arial" w:eastAsia="Arial Unicode MS" w:hAnsi="Arial" w:cs="Arial"/>
          <w:sz w:val="20"/>
          <w:szCs w:val="20"/>
        </w:rPr>
        <w:t>o i Rady (UE) 2016/679 z dn. 27 </w:t>
      </w:r>
      <w:r w:rsidRPr="00420A87">
        <w:rPr>
          <w:rFonts w:ascii="Arial" w:eastAsia="Arial Unicode MS" w:hAnsi="Arial" w:cs="Arial"/>
          <w:sz w:val="20"/>
          <w:szCs w:val="20"/>
        </w:rPr>
        <w:t>kwietnia 2016 r. w sprawie  ochrony osób fizycznych w związku z przetwarzaniem danych osobowych i w sprawie swobodnego przepływu takich danych (</w:t>
      </w:r>
      <w:r>
        <w:rPr>
          <w:rFonts w:ascii="Arial" w:eastAsia="Arial Unicode MS" w:hAnsi="Arial" w:cs="Arial"/>
          <w:sz w:val="20"/>
          <w:szCs w:val="20"/>
        </w:rPr>
        <w:t>w dalszej części: RODO), i ma </w:t>
      </w:r>
      <w:r w:rsidRPr="00420A87">
        <w:rPr>
          <w:rFonts w:ascii="Arial" w:eastAsia="Arial Unicode MS" w:hAnsi="Arial" w:cs="Arial"/>
          <w:sz w:val="20"/>
          <w:szCs w:val="20"/>
        </w:rPr>
        <w:t>zastosowanie do danych osobowych pozyskanych bezpośrednio od osób, których dotyczą.</w:t>
      </w:r>
    </w:p>
    <w:p w14:paraId="17963FA5" w14:textId="091FE815" w:rsidR="004B66BB" w:rsidRPr="00420A87" w:rsidRDefault="004B66BB" w:rsidP="00B4007F">
      <w:pPr>
        <w:spacing w:after="160"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3.</w:t>
      </w:r>
      <w:r w:rsidRPr="00420A87">
        <w:rPr>
          <w:rFonts w:ascii="Arial" w:eastAsia="Arial Unicode MS" w:hAnsi="Arial" w:cs="Arial"/>
          <w:sz w:val="20"/>
          <w:szCs w:val="20"/>
        </w:rPr>
        <w:tab/>
        <w:t xml:space="preserve">W przypadku pozyskania przez ORLEN Eko </w:t>
      </w:r>
      <w:r>
        <w:rPr>
          <w:rFonts w:ascii="Arial" w:eastAsia="Arial Unicode MS" w:hAnsi="Arial" w:cs="Arial"/>
          <w:sz w:val="20"/>
          <w:szCs w:val="20"/>
        </w:rPr>
        <w:t>s</w:t>
      </w:r>
      <w:r w:rsidRPr="00420A87">
        <w:rPr>
          <w:rFonts w:ascii="Arial" w:eastAsia="Arial Unicode MS" w:hAnsi="Arial" w:cs="Arial"/>
          <w:sz w:val="20"/>
          <w:szCs w:val="20"/>
        </w:rPr>
        <w:t>p. z o.o. danych osobowych poprzez przekazanie ich</w:t>
      </w:r>
      <w:r>
        <w:rPr>
          <w:rFonts w:ascii="Arial" w:eastAsia="Arial Unicode MS" w:hAnsi="Arial" w:cs="Arial"/>
          <w:sz w:val="20"/>
          <w:szCs w:val="20"/>
        </w:rPr>
        <w:t xml:space="preserve"> </w:t>
      </w:r>
      <w:r w:rsidRPr="00420A87">
        <w:rPr>
          <w:rFonts w:ascii="Arial" w:eastAsia="Arial Unicode MS" w:hAnsi="Arial" w:cs="Arial"/>
          <w:sz w:val="20"/>
          <w:szCs w:val="20"/>
        </w:rPr>
        <w:t xml:space="preserve">przez </w:t>
      </w:r>
      <w:r w:rsidRPr="006D4682">
        <w:rPr>
          <w:rFonts w:ascii="Arial" w:eastAsia="Arial Unicode MS" w:hAnsi="Arial" w:cs="Arial"/>
          <w:sz w:val="20"/>
          <w:szCs w:val="20"/>
        </w:rPr>
        <w:t>Wykonawcę, Wykonawca</w:t>
      </w:r>
      <w:r w:rsidRPr="00420A87">
        <w:rPr>
          <w:rFonts w:ascii="Arial" w:eastAsia="Arial Unicode MS" w:hAnsi="Arial" w:cs="Arial"/>
          <w:sz w:val="20"/>
          <w:szCs w:val="20"/>
        </w:rPr>
        <w:t xml:space="preserve"> zobowiązuje się do wypełnienia w imieniu ORLEN Eko </w:t>
      </w:r>
      <w:r>
        <w:rPr>
          <w:rFonts w:ascii="Arial" w:eastAsia="Arial Unicode MS" w:hAnsi="Arial" w:cs="Arial"/>
          <w:sz w:val="20"/>
          <w:szCs w:val="20"/>
        </w:rPr>
        <w:t>s</w:t>
      </w:r>
      <w:r w:rsidRPr="00420A87">
        <w:rPr>
          <w:rFonts w:ascii="Arial" w:eastAsia="Arial Unicode MS" w:hAnsi="Arial" w:cs="Arial"/>
          <w:sz w:val="20"/>
          <w:szCs w:val="20"/>
        </w:rPr>
        <w:t xml:space="preserve">p. z o.o. jako Administratora danych w rozumieniu obowiązujących przepisów prawa o ochronie danych </w:t>
      </w:r>
      <w:r w:rsidRPr="00420A87">
        <w:rPr>
          <w:rFonts w:ascii="Arial" w:eastAsia="Arial Unicode MS" w:hAnsi="Arial" w:cs="Arial"/>
          <w:sz w:val="20"/>
          <w:szCs w:val="20"/>
        </w:rPr>
        <w:lastRenderedPageBreak/>
        <w:t>osobowych, niezwłocz</w:t>
      </w:r>
      <w:r>
        <w:rPr>
          <w:rFonts w:ascii="Arial" w:eastAsia="Arial Unicode MS" w:hAnsi="Arial" w:cs="Arial"/>
          <w:sz w:val="20"/>
          <w:szCs w:val="20"/>
        </w:rPr>
        <w:t>nie, jednakże nie później niż w </w:t>
      </w:r>
      <w:r w:rsidRPr="00420A87">
        <w:rPr>
          <w:rFonts w:ascii="Arial" w:eastAsia="Arial Unicode MS" w:hAnsi="Arial" w:cs="Arial"/>
          <w:sz w:val="20"/>
          <w:szCs w:val="20"/>
        </w:rPr>
        <w:t>terminie 30 (trzydzieści) dni od dnia zawarcia niniejszej Umowy, obowiązku informacyjnego wynikającego z art. 14 RODO wobec osób fizycznych, kt</w:t>
      </w:r>
      <w:r>
        <w:rPr>
          <w:rFonts w:ascii="Arial" w:eastAsia="Arial Unicode MS" w:hAnsi="Arial" w:cs="Arial"/>
          <w:sz w:val="20"/>
          <w:szCs w:val="20"/>
        </w:rPr>
        <w:t>órych dane osobowe udostępnił w </w:t>
      </w:r>
      <w:r w:rsidRPr="00420A87">
        <w:rPr>
          <w:rFonts w:ascii="Arial" w:eastAsia="Arial Unicode MS" w:hAnsi="Arial" w:cs="Arial"/>
          <w:sz w:val="20"/>
          <w:szCs w:val="20"/>
        </w:rPr>
        <w:t>związku z zawarciem i/lub realizacją niniejszej umowy. Obowiązek, o którym mowa w zdaniu poprzedzającym powinien zostać spełniony poprzez przekazanie tym osobom ww. Klauzuli informacyjnej, przy jednoczesnym zachowaniu zasady rozliczalności.</w:t>
      </w:r>
    </w:p>
    <w:p w14:paraId="0BFFAAD9" w14:textId="77777777" w:rsidR="005E6896" w:rsidRDefault="005E6896" w:rsidP="00B4007F">
      <w:pPr>
        <w:pStyle w:val="Standard"/>
        <w:spacing w:before="40" w:after="40" w:line="252" w:lineRule="auto"/>
        <w:ind w:left="284"/>
        <w:jc w:val="center"/>
        <w:rPr>
          <w:rStyle w:val="FontStyle17"/>
        </w:rPr>
      </w:pPr>
    </w:p>
    <w:p w14:paraId="6A49EC38" w14:textId="00116B17" w:rsidR="005E6896" w:rsidRPr="007B4402" w:rsidRDefault="00CB0D57" w:rsidP="00B4007F">
      <w:pPr>
        <w:pStyle w:val="Style8"/>
        <w:widowControl/>
        <w:spacing w:before="40" w:after="40" w:line="252" w:lineRule="auto"/>
        <w:jc w:val="center"/>
        <w:rPr>
          <w:rStyle w:val="FontStyle17"/>
          <w:b/>
        </w:rPr>
      </w:pPr>
      <w:r>
        <w:rPr>
          <w:rStyle w:val="FontStyle17"/>
          <w:b/>
        </w:rPr>
        <w:t>§</w:t>
      </w:r>
      <w:r w:rsidR="004B66BB">
        <w:rPr>
          <w:rStyle w:val="FontStyle17"/>
          <w:b/>
        </w:rPr>
        <w:t>10</w:t>
      </w:r>
    </w:p>
    <w:p w14:paraId="30F812B0" w14:textId="77777777" w:rsidR="005E6896" w:rsidRPr="007B4402" w:rsidRDefault="005E6896" w:rsidP="00B4007F">
      <w:pPr>
        <w:pStyle w:val="Style8"/>
        <w:widowControl/>
        <w:spacing w:before="40" w:after="40" w:line="252" w:lineRule="auto"/>
        <w:jc w:val="center"/>
        <w:rPr>
          <w:rStyle w:val="FontStyle17"/>
          <w:b/>
        </w:rPr>
      </w:pPr>
      <w:r w:rsidRPr="007B4402">
        <w:rPr>
          <w:rStyle w:val="FontStyle17"/>
          <w:b/>
        </w:rPr>
        <w:t>KOMUNIKACJA ZEWNĘTRZNA</w:t>
      </w:r>
    </w:p>
    <w:p w14:paraId="37F1A475" w14:textId="17DA5939" w:rsidR="005E6896" w:rsidRPr="007B4402" w:rsidRDefault="005E6896" w:rsidP="00B4007F">
      <w:pPr>
        <w:pStyle w:val="Default"/>
        <w:numPr>
          <w:ilvl w:val="0"/>
          <w:numId w:val="2"/>
        </w:numPr>
        <w:spacing w:before="40" w:after="40" w:line="252" w:lineRule="auto"/>
        <w:ind w:left="397" w:hanging="397"/>
        <w:jc w:val="both"/>
        <w:rPr>
          <w:rFonts w:ascii="Arial" w:eastAsia="Arial Unicode MS" w:hAnsi="Arial" w:cs="Arial"/>
          <w:color w:val="auto"/>
          <w:sz w:val="20"/>
          <w:szCs w:val="20"/>
        </w:rPr>
      </w:pPr>
      <w:r w:rsidRPr="007B4402">
        <w:rPr>
          <w:rFonts w:ascii="Arial" w:eastAsia="Arial Unicode MS" w:hAnsi="Arial" w:cs="Arial"/>
          <w:color w:val="auto"/>
          <w:sz w:val="20"/>
          <w:szCs w:val="20"/>
        </w:rPr>
        <w:t>Wykonawca zobowiązuje się uzyskać uprzednią pisemną zgodę Zamawiającego na zamieszczenie firmy Spółki, znaku towarowego lub logo Zamawiającego na swojej stronie internetowej, liście kontrahentów,</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broszurach, reklamie oraz wszelkich innych materiałach reklamowych</w:t>
      </w:r>
      <w:r w:rsidR="00C67614">
        <w:rPr>
          <w:rFonts w:ascii="Arial" w:eastAsia="Arial Unicode MS" w:hAnsi="Arial" w:cs="Arial"/>
          <w:color w:val="auto"/>
          <w:sz w:val="20"/>
          <w:szCs w:val="20"/>
        </w:rPr>
        <w:t xml:space="preserve"> i </w:t>
      </w:r>
      <w:r w:rsidRPr="007B4402">
        <w:rPr>
          <w:rFonts w:ascii="Arial" w:eastAsia="Arial Unicode MS" w:hAnsi="Arial" w:cs="Arial"/>
          <w:color w:val="auto"/>
          <w:sz w:val="20"/>
          <w:szCs w:val="20"/>
        </w:rPr>
        <w:t>marketingowych.</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takim przypadku, Wykonawca zobowiązuje się do przedłożenia do Zamawiającego, wraz</w:t>
      </w:r>
      <w:r w:rsidR="00C67614">
        <w:rPr>
          <w:rFonts w:ascii="Arial" w:eastAsia="Arial Unicode MS" w:hAnsi="Arial" w:cs="Arial"/>
          <w:color w:val="auto"/>
          <w:sz w:val="20"/>
          <w:szCs w:val="20"/>
        </w:rPr>
        <w:t xml:space="preserve"> z </w:t>
      </w:r>
      <w:r w:rsidRPr="007B4402">
        <w:rPr>
          <w:rFonts w:ascii="Arial" w:eastAsia="Arial Unicode MS" w:hAnsi="Arial" w:cs="Arial"/>
          <w:color w:val="auto"/>
          <w:sz w:val="20"/>
          <w:szCs w:val="20"/>
        </w:rPr>
        <w:t>wnioskiem</w:t>
      </w:r>
      <w:r w:rsidR="00C67614">
        <w:rPr>
          <w:rFonts w:ascii="Arial" w:eastAsia="Arial Unicode MS" w:hAnsi="Arial" w:cs="Arial"/>
          <w:color w:val="auto"/>
          <w:sz w:val="20"/>
          <w:szCs w:val="20"/>
        </w:rPr>
        <w:t xml:space="preserve"> o </w:t>
      </w:r>
      <w:r w:rsidRPr="007B4402">
        <w:rPr>
          <w:rFonts w:ascii="Arial" w:eastAsia="Arial Unicode MS" w:hAnsi="Arial" w:cs="Arial"/>
          <w:color w:val="auto"/>
          <w:sz w:val="20"/>
          <w:szCs w:val="20"/>
        </w:rPr>
        <w:t>wyrażenie zgody, projektu materiałów,</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 xml:space="preserve">których takie dane miałyby zostać zamieszczone. </w:t>
      </w:r>
    </w:p>
    <w:p w14:paraId="4C3EF106" w14:textId="1BA05F75" w:rsidR="005E6896" w:rsidRPr="007B4402" w:rsidRDefault="005E6896" w:rsidP="00B4007F">
      <w:pPr>
        <w:pStyle w:val="Default"/>
        <w:numPr>
          <w:ilvl w:val="0"/>
          <w:numId w:val="2"/>
        </w:numPr>
        <w:spacing w:before="40" w:after="40" w:line="252" w:lineRule="auto"/>
        <w:ind w:left="397" w:hanging="397"/>
        <w:jc w:val="both"/>
        <w:rPr>
          <w:rFonts w:ascii="Arial" w:eastAsia="Arial Unicode MS" w:hAnsi="Arial" w:cs="Arial"/>
          <w:color w:val="auto"/>
          <w:sz w:val="20"/>
          <w:szCs w:val="20"/>
        </w:rPr>
      </w:pPr>
      <w:r w:rsidRPr="007B4402">
        <w:rPr>
          <w:rFonts w:ascii="Arial" w:eastAsia="Arial Unicode MS" w:hAnsi="Arial" w:cs="Arial"/>
          <w:color w:val="auto"/>
          <w:sz w:val="20"/>
          <w:szCs w:val="20"/>
        </w:rPr>
        <w:t>Wykonawca zobowiązuje się również do uzyskania uprzedniej pisemnej zgody Zamawiającego na przekazanie środkom masowego przekazu takim jak prasa, radio, TV, Internet jakichkolwiek informacji dotyczących niniejszej Umowy.</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takim przypadku, Wykonawca</w:t>
      </w:r>
      <w:r w:rsidR="00080834">
        <w:rPr>
          <w:rFonts w:ascii="Arial" w:eastAsia="Arial Unicode MS" w:hAnsi="Arial" w:cs="Arial"/>
          <w:color w:val="auto"/>
          <w:sz w:val="20"/>
          <w:szCs w:val="20"/>
        </w:rPr>
        <w:t xml:space="preserve"> zobowiązuje się do </w:t>
      </w:r>
      <w:r w:rsidRPr="007B4402">
        <w:rPr>
          <w:rFonts w:ascii="Arial" w:eastAsia="Arial Unicode MS" w:hAnsi="Arial" w:cs="Arial"/>
          <w:color w:val="auto"/>
          <w:sz w:val="20"/>
          <w:szCs w:val="20"/>
        </w:rPr>
        <w:t>przedłożenia do Zamawiającego, wraz</w:t>
      </w:r>
      <w:r w:rsidR="00C67614">
        <w:rPr>
          <w:rFonts w:ascii="Arial" w:eastAsia="Arial Unicode MS" w:hAnsi="Arial" w:cs="Arial"/>
          <w:color w:val="auto"/>
          <w:sz w:val="20"/>
          <w:szCs w:val="20"/>
        </w:rPr>
        <w:t xml:space="preserve"> z </w:t>
      </w:r>
      <w:r w:rsidRPr="007B4402">
        <w:rPr>
          <w:rFonts w:ascii="Arial" w:eastAsia="Arial Unicode MS" w:hAnsi="Arial" w:cs="Arial"/>
          <w:color w:val="auto"/>
          <w:sz w:val="20"/>
          <w:szCs w:val="20"/>
        </w:rPr>
        <w:t>wnioskiem</w:t>
      </w:r>
      <w:r w:rsidR="00C67614">
        <w:rPr>
          <w:rFonts w:ascii="Arial" w:eastAsia="Arial Unicode MS" w:hAnsi="Arial" w:cs="Arial"/>
          <w:color w:val="auto"/>
          <w:sz w:val="20"/>
          <w:szCs w:val="20"/>
        </w:rPr>
        <w:t xml:space="preserve"> o </w:t>
      </w:r>
      <w:r w:rsidRPr="007B4402">
        <w:rPr>
          <w:rFonts w:ascii="Arial" w:eastAsia="Arial Unicode MS" w:hAnsi="Arial" w:cs="Arial"/>
          <w:color w:val="auto"/>
          <w:sz w:val="20"/>
          <w:szCs w:val="20"/>
        </w:rPr>
        <w:t>wyrażenie zgody, treści informacji jaka miałaby zostać wykorzystana</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 xml:space="preserve">środkach masowego przekazu. </w:t>
      </w:r>
    </w:p>
    <w:p w14:paraId="25B148D3" w14:textId="07DBF680" w:rsidR="005E6896" w:rsidRPr="007B4402" w:rsidRDefault="005E6896" w:rsidP="00B4007F">
      <w:pPr>
        <w:pStyle w:val="Default"/>
        <w:numPr>
          <w:ilvl w:val="0"/>
          <w:numId w:val="2"/>
        </w:numPr>
        <w:spacing w:before="40" w:after="40" w:line="252" w:lineRule="auto"/>
        <w:ind w:left="397" w:hanging="397"/>
        <w:jc w:val="both"/>
        <w:rPr>
          <w:rFonts w:ascii="Arial" w:hAnsi="Arial" w:cs="Arial"/>
          <w:color w:val="auto"/>
          <w:sz w:val="20"/>
          <w:szCs w:val="20"/>
        </w:rPr>
      </w:pPr>
      <w:r w:rsidRPr="007B4402">
        <w:rPr>
          <w:rFonts w:ascii="Arial" w:eastAsia="Arial Unicode MS" w:hAnsi="Arial" w:cs="Arial"/>
          <w:color w:val="auto"/>
          <w:sz w:val="20"/>
          <w:szCs w:val="20"/>
        </w:rPr>
        <w:t>W razie niewykonania lub nienależytego wykonania zobowiązań określonych</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niniejszym paragrafie, Zamawiający jest uprawniony do naliczenia kary umownej</w:t>
      </w:r>
      <w:r w:rsidR="00C67614">
        <w:rPr>
          <w:rFonts w:ascii="Arial" w:eastAsia="Arial Unicode MS" w:hAnsi="Arial" w:cs="Arial"/>
          <w:color w:val="auto"/>
          <w:sz w:val="20"/>
          <w:szCs w:val="20"/>
        </w:rPr>
        <w:t xml:space="preserve"> w </w:t>
      </w:r>
      <w:r w:rsidR="00E14C02">
        <w:rPr>
          <w:rFonts w:ascii="Arial" w:eastAsia="Arial Unicode MS" w:hAnsi="Arial" w:cs="Arial"/>
          <w:color w:val="auto"/>
          <w:sz w:val="20"/>
          <w:szCs w:val="20"/>
        </w:rPr>
        <w:t xml:space="preserve">wysokość </w:t>
      </w:r>
      <w:r w:rsidRPr="007B4402">
        <w:rPr>
          <w:rFonts w:ascii="Arial" w:eastAsia="Arial Unicode MS" w:hAnsi="Arial" w:cs="Arial"/>
          <w:color w:val="auto"/>
          <w:sz w:val="20"/>
          <w:szCs w:val="20"/>
        </w:rPr>
        <w:t>100 000,00 PLN (słownie: sto tysięcy złotych) za każdy przypadek naruszenia. Zapłata kary umownej,</w:t>
      </w:r>
      <w:r w:rsidR="00C67614">
        <w:rPr>
          <w:rFonts w:ascii="Arial" w:eastAsia="Arial Unicode MS" w:hAnsi="Arial" w:cs="Arial"/>
          <w:color w:val="auto"/>
          <w:sz w:val="20"/>
          <w:szCs w:val="20"/>
        </w:rPr>
        <w:t xml:space="preserve"> o </w:t>
      </w:r>
      <w:r w:rsidRPr="007B4402">
        <w:rPr>
          <w:rFonts w:ascii="Arial" w:eastAsia="Arial Unicode MS" w:hAnsi="Arial" w:cs="Arial"/>
          <w:color w:val="auto"/>
          <w:sz w:val="20"/>
          <w:szCs w:val="20"/>
        </w:rPr>
        <w:t>której mowa powyżej, nie ogranicza prawa Zamawiającego do dochodzenia odszkodowania uzupełniającego na zasadach ogólnych,</w:t>
      </w:r>
      <w:r w:rsidR="00C67614">
        <w:rPr>
          <w:rFonts w:ascii="Arial" w:eastAsia="Arial Unicode MS" w:hAnsi="Arial" w:cs="Arial"/>
          <w:color w:val="auto"/>
          <w:sz w:val="20"/>
          <w:szCs w:val="20"/>
        </w:rPr>
        <w:t xml:space="preserve"> w </w:t>
      </w:r>
      <w:r w:rsidRPr="007B4402">
        <w:rPr>
          <w:rFonts w:ascii="Arial" w:eastAsia="Arial Unicode MS" w:hAnsi="Arial" w:cs="Arial"/>
          <w:color w:val="auto"/>
          <w:sz w:val="20"/>
          <w:szCs w:val="20"/>
        </w:rPr>
        <w:t>przypadku, gdy wysokość poniesionej szkody przewyższa zastrzeżoną wysokość kary umownej.</w:t>
      </w:r>
    </w:p>
    <w:p w14:paraId="1D4391BC" w14:textId="77777777" w:rsidR="005E6896" w:rsidRPr="007B4402" w:rsidRDefault="005E6896" w:rsidP="00B4007F">
      <w:pPr>
        <w:pStyle w:val="Default"/>
        <w:spacing w:before="40" w:after="40" w:line="252" w:lineRule="auto"/>
        <w:jc w:val="center"/>
        <w:rPr>
          <w:rStyle w:val="FontStyle17"/>
          <w:color w:val="auto"/>
        </w:rPr>
      </w:pPr>
    </w:p>
    <w:p w14:paraId="61A2A36F" w14:textId="218843C8" w:rsidR="005E6896" w:rsidRPr="007B4402" w:rsidRDefault="00935E8D" w:rsidP="00B4007F">
      <w:pPr>
        <w:tabs>
          <w:tab w:val="left" w:pos="4536"/>
        </w:tabs>
        <w:spacing w:before="40" w:after="40" w:line="252" w:lineRule="auto"/>
        <w:jc w:val="center"/>
        <w:rPr>
          <w:rStyle w:val="FontStyle17"/>
          <w:b/>
        </w:rPr>
      </w:pPr>
      <w:r>
        <w:rPr>
          <w:rStyle w:val="FontStyle17"/>
          <w:b/>
        </w:rPr>
        <w:t>§</w:t>
      </w:r>
      <w:r w:rsidR="00C71383">
        <w:rPr>
          <w:rStyle w:val="FontStyle17"/>
          <w:b/>
        </w:rPr>
        <w:t>1</w:t>
      </w:r>
      <w:r w:rsidR="000F1DF3">
        <w:rPr>
          <w:rStyle w:val="FontStyle17"/>
          <w:b/>
        </w:rPr>
        <w:t>1</w:t>
      </w:r>
    </w:p>
    <w:p w14:paraId="3764C599" w14:textId="77777777" w:rsidR="005E6896" w:rsidRPr="000409D3" w:rsidRDefault="005E6896" w:rsidP="00B4007F">
      <w:pPr>
        <w:pStyle w:val="Style8"/>
        <w:widowControl/>
        <w:spacing w:before="40" w:after="40" w:line="252" w:lineRule="auto"/>
        <w:jc w:val="center"/>
        <w:rPr>
          <w:rStyle w:val="FontStyle17"/>
          <w:b/>
        </w:rPr>
      </w:pPr>
      <w:r w:rsidRPr="000409D3">
        <w:rPr>
          <w:rStyle w:val="FontStyle17"/>
          <w:b/>
        </w:rPr>
        <w:t>KLAUZULA ANTYKORUPCYJNA</w:t>
      </w:r>
    </w:p>
    <w:p w14:paraId="2FFD441E" w14:textId="3A4F71F3" w:rsidR="000409D3" w:rsidRPr="000409D3" w:rsidRDefault="000409D3" w:rsidP="00B4007F">
      <w:pPr>
        <w:pStyle w:val="Teksttreci0"/>
        <w:numPr>
          <w:ilvl w:val="0"/>
          <w:numId w:val="18"/>
        </w:numPr>
        <w:spacing w:before="40" w:after="40" w:line="252" w:lineRule="auto"/>
        <w:ind w:left="397" w:hanging="397"/>
        <w:jc w:val="both"/>
      </w:pPr>
      <w:r w:rsidRPr="000409D3">
        <w:t>Każda ze Stron zaświadcza, że</w:t>
      </w:r>
      <w:r w:rsidR="00C67614">
        <w:t xml:space="preserve"> w </w:t>
      </w:r>
      <w:r w:rsidRPr="000409D3">
        <w:t>związku</w:t>
      </w:r>
      <w:r w:rsidR="00C67614">
        <w:t xml:space="preserve"> z </w:t>
      </w:r>
      <w:r w:rsidRPr="000409D3">
        <w:t>wykonywaniem niniejszej Umowy zachowa należytą staranność</w:t>
      </w:r>
      <w:r w:rsidR="00C67614">
        <w:t xml:space="preserve"> i </w:t>
      </w:r>
      <w:r w:rsidRPr="000409D3">
        <w:t>stosować się będzie do wszystkich obowiązujących Strony przepisów prawa</w:t>
      </w:r>
      <w:r w:rsidR="00C67614">
        <w:t xml:space="preserve"> w </w:t>
      </w:r>
      <w:r w:rsidRPr="000409D3">
        <w:t>zakresie przeciwdziałania korupcji wydanych przez uprawnione organy</w:t>
      </w:r>
      <w:r w:rsidR="00C67614">
        <w:t xml:space="preserve"> w </w:t>
      </w:r>
      <w:r w:rsidRPr="000409D3">
        <w:t>Polsce</w:t>
      </w:r>
      <w:r w:rsidR="00C67614">
        <w:t xml:space="preserve"> i </w:t>
      </w:r>
      <w:r w:rsidRPr="000409D3">
        <w:t>na terenie Unii Europejskiej, zarówno bezpośrednio, jak</w:t>
      </w:r>
      <w:r w:rsidR="00C67614">
        <w:t xml:space="preserve"> i </w:t>
      </w:r>
      <w:r w:rsidRPr="000409D3">
        <w:t xml:space="preserve">działając poprzez kontrolowane lub powiązane podmioty gospodarcze Stron. </w:t>
      </w:r>
    </w:p>
    <w:p w14:paraId="222AFBF5" w14:textId="3DE6C434" w:rsidR="000409D3" w:rsidRPr="000409D3" w:rsidRDefault="000409D3" w:rsidP="00B4007F">
      <w:pPr>
        <w:pStyle w:val="Teksttreci0"/>
        <w:numPr>
          <w:ilvl w:val="0"/>
          <w:numId w:val="18"/>
        </w:numPr>
        <w:spacing w:before="40" w:after="40" w:line="252" w:lineRule="auto"/>
        <w:ind w:left="397" w:hanging="397"/>
        <w:jc w:val="both"/>
      </w:pPr>
      <w:r w:rsidRPr="000409D3">
        <w:t>Każda ze Stron zaświadcza, że wdrożyła procedury przeciwdziałania korupcji</w:t>
      </w:r>
      <w:r w:rsidR="00C67614">
        <w:t xml:space="preserve"> i </w:t>
      </w:r>
      <w:r w:rsidRPr="000409D3">
        <w:t>konfliktowi interesów.</w:t>
      </w:r>
    </w:p>
    <w:p w14:paraId="66109D4D" w14:textId="08DEC8F4" w:rsidR="000409D3" w:rsidRPr="000409D3" w:rsidRDefault="000409D3" w:rsidP="00B4007F">
      <w:pPr>
        <w:pStyle w:val="Teksttreci0"/>
        <w:numPr>
          <w:ilvl w:val="0"/>
          <w:numId w:val="18"/>
        </w:numPr>
        <w:spacing w:before="40" w:after="40" w:line="252" w:lineRule="auto"/>
        <w:ind w:left="397" w:hanging="397"/>
        <w:jc w:val="both"/>
      </w:pPr>
      <w:r w:rsidRPr="000409D3">
        <w:t>Każda ze Stron dodatkowo zaświadcza, że</w:t>
      </w:r>
      <w:r w:rsidR="00C67614">
        <w:t xml:space="preserve"> w </w:t>
      </w:r>
      <w:r w:rsidRPr="000409D3">
        <w:t>związku</w:t>
      </w:r>
      <w:r w:rsidR="00C67614">
        <w:t xml:space="preserve"> z </w:t>
      </w:r>
      <w:r w:rsidRPr="000409D3">
        <w:t>wykonywaniem niniejszej Umowy stosować się będzie do wszystkich obowiązujących Strony wymagań</w:t>
      </w:r>
      <w:r w:rsidR="00C67614">
        <w:t xml:space="preserve"> i </w:t>
      </w:r>
      <w:r w:rsidRPr="000409D3">
        <w:t>regulacji wewnętrznych odnośnie standardów etycznego postępowania, przeciwdziałania korupcji, zgodnego</w:t>
      </w:r>
      <w:r w:rsidR="00C67614">
        <w:t xml:space="preserve"> z </w:t>
      </w:r>
      <w:r w:rsidRPr="000409D3">
        <w:t>prawem rozliczania transakcji, kosztów</w:t>
      </w:r>
      <w:r w:rsidR="00C67614">
        <w:t xml:space="preserve"> i </w:t>
      </w:r>
      <w:r w:rsidRPr="000409D3">
        <w:t>wydatków, konfliktu interesów, wręczania</w:t>
      </w:r>
      <w:r w:rsidR="00C67614">
        <w:t xml:space="preserve"> i </w:t>
      </w:r>
      <w:r w:rsidRPr="000409D3">
        <w:t xml:space="preserve">przyjmowania upominków oraz </w:t>
      </w:r>
      <w:r w:rsidR="00D14D18">
        <w:t>anonimowego zgłaszania</w:t>
      </w:r>
      <w:r w:rsidR="00C67614">
        <w:t xml:space="preserve"> i </w:t>
      </w:r>
      <w:r w:rsidRPr="000409D3">
        <w:t>wyjaśniania nieprawidłowości, zarówno bezpośrednio, jak</w:t>
      </w:r>
      <w:r w:rsidR="00C67614">
        <w:t xml:space="preserve"> i </w:t>
      </w:r>
      <w:r w:rsidRPr="000409D3">
        <w:t xml:space="preserve">działając poprzez kontrolowane lub powiązane podmioty gospodarcze Stron. </w:t>
      </w:r>
    </w:p>
    <w:p w14:paraId="266F6EC3" w14:textId="31CD1616" w:rsidR="000409D3" w:rsidRPr="000409D3" w:rsidRDefault="000409D3" w:rsidP="00B4007F">
      <w:pPr>
        <w:pStyle w:val="Teksttreci0"/>
        <w:numPr>
          <w:ilvl w:val="0"/>
          <w:numId w:val="18"/>
        </w:numPr>
        <w:spacing w:before="40" w:after="40" w:line="252" w:lineRule="auto"/>
        <w:ind w:left="397" w:hanging="397"/>
        <w:jc w:val="both"/>
        <w:rPr>
          <w:rFonts w:eastAsia="Times New Roman"/>
          <w:lang w:eastAsia="pl-PL"/>
        </w:rPr>
      </w:pPr>
      <w:r w:rsidRPr="000409D3">
        <w:t>Strony zapewniają, że</w:t>
      </w:r>
      <w:r w:rsidR="00C67614">
        <w:t xml:space="preserve"> w </w:t>
      </w:r>
      <w:r w:rsidRPr="000409D3">
        <w:t>związku</w:t>
      </w:r>
      <w:r w:rsidR="00C67614">
        <w:t xml:space="preserve"> z </w:t>
      </w:r>
      <w:r w:rsidRPr="000409D3">
        <w:t>zawarciem</w:t>
      </w:r>
      <w:r w:rsidR="00C67614">
        <w:t xml:space="preserve"> i </w:t>
      </w:r>
      <w:r w:rsidRPr="000409D3">
        <w:t>realizacją niniejszej Umowy żadna ze Stron, ani żaden</w:t>
      </w:r>
      <w:r w:rsidR="00C67614">
        <w:t xml:space="preserve"> z </w:t>
      </w:r>
      <w:r w:rsidRPr="000409D3">
        <w:t>ich właścicieli, udziałowców, akcjonariuszy, członków zarządu, dyrektorów, pracowników, podwykonawców, ani też żadna inna osoba działająca</w:t>
      </w:r>
      <w:r w:rsidR="00C67614">
        <w:t xml:space="preserve"> w </w:t>
      </w:r>
      <w:r w:rsidRPr="000409D3">
        <w:t>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w:t>
      </w:r>
      <w:r w:rsidR="00C67614">
        <w:t xml:space="preserve"> z </w:t>
      </w:r>
      <w:r w:rsidRPr="000409D3">
        <w:t>niżej</w:t>
      </w:r>
      <w:r w:rsidR="00AE5760">
        <w:rPr>
          <w:rFonts w:eastAsia="Times New Roman"/>
          <w:lang w:eastAsia="pl-PL"/>
        </w:rPr>
        <w:t xml:space="preserve"> wymienionych:</w:t>
      </w:r>
    </w:p>
    <w:p w14:paraId="1BF8F5E0" w14:textId="77777777" w:rsidR="000409D3" w:rsidRPr="000409D3" w:rsidRDefault="000409D3" w:rsidP="00B4007F">
      <w:pPr>
        <w:numPr>
          <w:ilvl w:val="0"/>
          <w:numId w:val="17"/>
        </w:numPr>
        <w:spacing w:before="40" w:after="40" w:line="252" w:lineRule="auto"/>
        <w:ind w:left="794" w:hanging="397"/>
        <w:contextualSpacing/>
        <w:jc w:val="both"/>
        <w:rPr>
          <w:rFonts w:ascii="Arial" w:hAnsi="Arial" w:cs="Arial"/>
          <w:sz w:val="20"/>
          <w:szCs w:val="20"/>
        </w:rPr>
      </w:pPr>
      <w:r w:rsidRPr="000409D3">
        <w:rPr>
          <w:rFonts w:ascii="Arial" w:hAnsi="Arial" w:cs="Arial"/>
          <w:sz w:val="20"/>
          <w:szCs w:val="20"/>
        </w:rPr>
        <w:t>członkowi zarządu, dyrektorowi, pracownikowi, ani agentowi Strony lub któregokolwiek kontrolowanego lub powiązanego podmiotu gospodarczego Stron,</w:t>
      </w:r>
    </w:p>
    <w:p w14:paraId="38FD4D58" w14:textId="5B1F7D30" w:rsidR="000409D3" w:rsidRPr="000409D3" w:rsidRDefault="000409D3" w:rsidP="00B4007F">
      <w:pPr>
        <w:numPr>
          <w:ilvl w:val="0"/>
          <w:numId w:val="17"/>
        </w:numPr>
        <w:spacing w:before="40" w:after="40" w:line="252" w:lineRule="auto"/>
        <w:ind w:left="794" w:hanging="397"/>
        <w:contextualSpacing/>
        <w:jc w:val="both"/>
        <w:rPr>
          <w:rFonts w:ascii="Arial" w:hAnsi="Arial" w:cs="Arial"/>
          <w:sz w:val="20"/>
          <w:szCs w:val="20"/>
        </w:rPr>
      </w:pPr>
      <w:r w:rsidRPr="000409D3">
        <w:rPr>
          <w:rFonts w:ascii="Arial" w:hAnsi="Arial" w:cs="Arial"/>
          <w:sz w:val="20"/>
          <w:szCs w:val="20"/>
        </w:rPr>
        <w:t>funkcjonariuszowi publicznemu, rozumianemu jako osobie fizycznej pełniącej funkcję publiczną</w:t>
      </w:r>
      <w:r w:rsidR="00C67614">
        <w:rPr>
          <w:rFonts w:ascii="Arial" w:hAnsi="Arial" w:cs="Arial"/>
          <w:sz w:val="20"/>
          <w:szCs w:val="20"/>
        </w:rPr>
        <w:t xml:space="preserve"> w </w:t>
      </w:r>
      <w:r w:rsidRPr="000409D3">
        <w:rPr>
          <w:rFonts w:ascii="Arial" w:hAnsi="Arial" w:cs="Arial"/>
          <w:sz w:val="20"/>
          <w:szCs w:val="20"/>
        </w:rPr>
        <w:t>znaczeniu nadanym temu pojęciu</w:t>
      </w:r>
      <w:r w:rsidR="00C67614">
        <w:rPr>
          <w:rFonts w:ascii="Arial" w:hAnsi="Arial" w:cs="Arial"/>
          <w:sz w:val="20"/>
          <w:szCs w:val="20"/>
        </w:rPr>
        <w:t xml:space="preserve"> w </w:t>
      </w:r>
      <w:r w:rsidRPr="000409D3">
        <w:rPr>
          <w:rFonts w:ascii="Arial" w:hAnsi="Arial" w:cs="Arial"/>
          <w:sz w:val="20"/>
          <w:szCs w:val="20"/>
        </w:rPr>
        <w:t>systemie prawnym kraju,</w:t>
      </w:r>
      <w:r w:rsidR="00C67614">
        <w:rPr>
          <w:rFonts w:ascii="Arial" w:hAnsi="Arial" w:cs="Arial"/>
          <w:sz w:val="20"/>
          <w:szCs w:val="20"/>
        </w:rPr>
        <w:t xml:space="preserve"> w </w:t>
      </w:r>
      <w:r w:rsidRPr="000409D3">
        <w:rPr>
          <w:rFonts w:ascii="Arial" w:hAnsi="Arial" w:cs="Arial"/>
          <w:sz w:val="20"/>
          <w:szCs w:val="20"/>
        </w:rPr>
        <w:t>którym dochodzi do realizacji niniejszej Umowy, lub</w:t>
      </w:r>
      <w:r w:rsidR="00C67614">
        <w:rPr>
          <w:rFonts w:ascii="Arial" w:hAnsi="Arial" w:cs="Arial"/>
          <w:sz w:val="20"/>
          <w:szCs w:val="20"/>
        </w:rPr>
        <w:t xml:space="preserve"> w </w:t>
      </w:r>
      <w:r w:rsidRPr="000409D3">
        <w:rPr>
          <w:rFonts w:ascii="Arial" w:hAnsi="Arial" w:cs="Arial"/>
          <w:sz w:val="20"/>
          <w:szCs w:val="20"/>
        </w:rPr>
        <w:t>którym znajdują się zarejestrowane siedziby Stron lub któregokolwiek kontrolowanego lub powiązanego podmiotu gospodarczego Stron;</w:t>
      </w:r>
    </w:p>
    <w:p w14:paraId="688D00EF" w14:textId="77777777" w:rsidR="000409D3" w:rsidRPr="000409D3" w:rsidRDefault="000409D3" w:rsidP="00B4007F">
      <w:pPr>
        <w:numPr>
          <w:ilvl w:val="0"/>
          <w:numId w:val="17"/>
        </w:numPr>
        <w:spacing w:before="40" w:after="40" w:line="252" w:lineRule="auto"/>
        <w:ind w:left="794" w:hanging="397"/>
        <w:contextualSpacing/>
        <w:jc w:val="both"/>
        <w:rPr>
          <w:rFonts w:ascii="Arial" w:hAnsi="Arial" w:cs="Arial"/>
          <w:sz w:val="20"/>
          <w:szCs w:val="20"/>
        </w:rPr>
      </w:pPr>
      <w:r w:rsidRPr="000409D3">
        <w:rPr>
          <w:rFonts w:ascii="Arial" w:hAnsi="Arial" w:cs="Arial"/>
          <w:sz w:val="20"/>
          <w:szCs w:val="20"/>
        </w:rPr>
        <w:t xml:space="preserve">partii politycznej, członkowi partii politycznej, ani kandydatowi na urząd państwowy; </w:t>
      </w:r>
    </w:p>
    <w:p w14:paraId="0469B41C" w14:textId="786B4051" w:rsidR="000409D3" w:rsidRPr="000409D3" w:rsidRDefault="000409D3" w:rsidP="00B4007F">
      <w:pPr>
        <w:numPr>
          <w:ilvl w:val="0"/>
          <w:numId w:val="17"/>
        </w:numPr>
        <w:spacing w:before="40" w:after="40" w:line="252" w:lineRule="auto"/>
        <w:ind w:left="794" w:hanging="397"/>
        <w:contextualSpacing/>
        <w:jc w:val="both"/>
        <w:rPr>
          <w:rFonts w:ascii="Arial" w:hAnsi="Arial" w:cs="Arial"/>
          <w:sz w:val="20"/>
          <w:szCs w:val="20"/>
        </w:rPr>
      </w:pPr>
      <w:r w:rsidRPr="000409D3">
        <w:rPr>
          <w:rFonts w:ascii="Arial" w:hAnsi="Arial" w:cs="Arial"/>
          <w:sz w:val="20"/>
          <w:szCs w:val="20"/>
        </w:rPr>
        <w:lastRenderedPageBreak/>
        <w:t>agentowi ani pośrednikowi</w:t>
      </w:r>
      <w:r w:rsidR="00C67614">
        <w:rPr>
          <w:rFonts w:ascii="Arial" w:hAnsi="Arial" w:cs="Arial"/>
          <w:sz w:val="20"/>
          <w:szCs w:val="20"/>
        </w:rPr>
        <w:t xml:space="preserve"> w </w:t>
      </w:r>
      <w:r w:rsidRPr="000409D3">
        <w:rPr>
          <w:rFonts w:ascii="Arial" w:hAnsi="Arial" w:cs="Arial"/>
          <w:sz w:val="20"/>
          <w:szCs w:val="20"/>
        </w:rPr>
        <w:t>zamian za opłacenie kogokolwie</w:t>
      </w:r>
      <w:r w:rsidR="00752350">
        <w:rPr>
          <w:rFonts w:ascii="Arial" w:hAnsi="Arial" w:cs="Arial"/>
          <w:sz w:val="20"/>
          <w:szCs w:val="20"/>
        </w:rPr>
        <w:t>k</w:t>
      </w:r>
      <w:r w:rsidR="00C67614">
        <w:rPr>
          <w:rFonts w:ascii="Arial" w:hAnsi="Arial" w:cs="Arial"/>
          <w:sz w:val="20"/>
          <w:szCs w:val="20"/>
        </w:rPr>
        <w:t xml:space="preserve"> z </w:t>
      </w:r>
      <w:r w:rsidR="00752350">
        <w:rPr>
          <w:rFonts w:ascii="Arial" w:hAnsi="Arial" w:cs="Arial"/>
          <w:sz w:val="20"/>
          <w:szCs w:val="20"/>
        </w:rPr>
        <w:t>wyżej wymienionych; ani też</w:t>
      </w:r>
    </w:p>
    <w:p w14:paraId="662F3D22" w14:textId="1CF6EE26" w:rsidR="000409D3" w:rsidRPr="000409D3" w:rsidRDefault="000409D3" w:rsidP="00B4007F">
      <w:pPr>
        <w:numPr>
          <w:ilvl w:val="0"/>
          <w:numId w:val="17"/>
        </w:numPr>
        <w:spacing w:before="40" w:after="40" w:line="252" w:lineRule="auto"/>
        <w:ind w:left="794" w:hanging="397"/>
        <w:contextualSpacing/>
        <w:jc w:val="both"/>
        <w:rPr>
          <w:rFonts w:ascii="Arial" w:hAnsi="Arial" w:cs="Arial"/>
          <w:sz w:val="20"/>
          <w:szCs w:val="20"/>
        </w:rPr>
      </w:pPr>
      <w:r w:rsidRPr="000409D3">
        <w:rPr>
          <w:rFonts w:ascii="Arial" w:hAnsi="Arial" w:cs="Arial"/>
          <w:sz w:val="20"/>
          <w:szCs w:val="20"/>
        </w:rPr>
        <w:t>innej osobie lub podmiotowi –</w:t>
      </w:r>
      <w:r w:rsidR="00C67614">
        <w:rPr>
          <w:rFonts w:ascii="Arial" w:hAnsi="Arial" w:cs="Arial"/>
          <w:sz w:val="20"/>
          <w:szCs w:val="20"/>
        </w:rPr>
        <w:t xml:space="preserve"> w </w:t>
      </w:r>
      <w:r w:rsidRPr="000409D3">
        <w:rPr>
          <w:rFonts w:ascii="Arial" w:hAnsi="Arial" w:cs="Arial"/>
          <w:sz w:val="20"/>
          <w:szCs w:val="20"/>
        </w:rPr>
        <w:t>celu uzyskania ich decyzji, wpływu lub działań mogących skutkować jakimkolwiek niezgodnym</w:t>
      </w:r>
      <w:r w:rsidR="00C67614">
        <w:rPr>
          <w:rFonts w:ascii="Arial" w:hAnsi="Arial" w:cs="Arial"/>
          <w:sz w:val="20"/>
          <w:szCs w:val="20"/>
        </w:rPr>
        <w:t xml:space="preserve"> z </w:t>
      </w:r>
      <w:r w:rsidRPr="000409D3">
        <w:rPr>
          <w:rFonts w:ascii="Arial" w:hAnsi="Arial" w:cs="Arial"/>
          <w:sz w:val="20"/>
          <w:szCs w:val="20"/>
        </w:rPr>
        <w:t>prawem uprzywilejowaniem lub też</w:t>
      </w:r>
      <w:r w:rsidR="00C67614">
        <w:rPr>
          <w:rFonts w:ascii="Arial" w:hAnsi="Arial" w:cs="Arial"/>
          <w:sz w:val="20"/>
          <w:szCs w:val="20"/>
        </w:rPr>
        <w:t xml:space="preserve"> w </w:t>
      </w:r>
      <w:r w:rsidRPr="000409D3">
        <w:rPr>
          <w:rFonts w:ascii="Arial" w:hAnsi="Arial" w:cs="Arial"/>
          <w:sz w:val="20"/>
          <w:szCs w:val="20"/>
        </w:rPr>
        <w:t>dowolnym innym niewłaściwym celu, jeżeli działanie takie narusza lub naruszałoby przepisy prawa</w:t>
      </w:r>
      <w:r w:rsidR="00C67614">
        <w:rPr>
          <w:rFonts w:ascii="Arial" w:hAnsi="Arial" w:cs="Arial"/>
          <w:sz w:val="20"/>
          <w:szCs w:val="20"/>
        </w:rPr>
        <w:t xml:space="preserve"> w </w:t>
      </w:r>
      <w:r w:rsidRPr="000409D3">
        <w:rPr>
          <w:rFonts w:ascii="Arial" w:hAnsi="Arial" w:cs="Arial"/>
          <w:sz w:val="20"/>
          <w:szCs w:val="20"/>
        </w:rPr>
        <w:t>zakresie przeciwdziałania korupcji wydane przez uprawnione organy</w:t>
      </w:r>
      <w:r w:rsidR="00C67614">
        <w:rPr>
          <w:rFonts w:ascii="Arial" w:hAnsi="Arial" w:cs="Arial"/>
          <w:sz w:val="20"/>
          <w:szCs w:val="20"/>
        </w:rPr>
        <w:t xml:space="preserve"> w </w:t>
      </w:r>
      <w:r w:rsidRPr="000409D3">
        <w:rPr>
          <w:rFonts w:ascii="Arial" w:hAnsi="Arial" w:cs="Arial"/>
          <w:sz w:val="20"/>
          <w:szCs w:val="20"/>
        </w:rPr>
        <w:t>Polsce</w:t>
      </w:r>
      <w:r w:rsidR="00C67614">
        <w:rPr>
          <w:rFonts w:ascii="Arial" w:hAnsi="Arial" w:cs="Arial"/>
          <w:sz w:val="20"/>
          <w:szCs w:val="20"/>
        </w:rPr>
        <w:t xml:space="preserve"> i </w:t>
      </w:r>
      <w:r w:rsidRPr="000409D3">
        <w:rPr>
          <w:rFonts w:ascii="Arial" w:hAnsi="Arial" w:cs="Arial"/>
          <w:sz w:val="20"/>
          <w:szCs w:val="20"/>
        </w:rPr>
        <w:t>na terenie Unii Europejskiej, zarówno bezpośrednio, jak</w:t>
      </w:r>
      <w:r w:rsidR="00C67614">
        <w:rPr>
          <w:rFonts w:ascii="Arial" w:hAnsi="Arial" w:cs="Arial"/>
          <w:sz w:val="20"/>
          <w:szCs w:val="20"/>
        </w:rPr>
        <w:t xml:space="preserve"> i </w:t>
      </w:r>
      <w:r w:rsidRPr="000409D3">
        <w:rPr>
          <w:rFonts w:ascii="Arial" w:hAnsi="Arial" w:cs="Arial"/>
          <w:sz w:val="20"/>
          <w:szCs w:val="20"/>
        </w:rPr>
        <w:t>działając poprzez kontrolowane lub powiązane podmioty gospodarcze Stron.</w:t>
      </w:r>
    </w:p>
    <w:p w14:paraId="3D492C93" w14:textId="4D0160CC" w:rsidR="000409D3" w:rsidRPr="000409D3" w:rsidRDefault="000409D3" w:rsidP="00B4007F">
      <w:pPr>
        <w:pStyle w:val="Teksttreci0"/>
        <w:numPr>
          <w:ilvl w:val="0"/>
          <w:numId w:val="18"/>
        </w:numPr>
        <w:spacing w:before="40" w:after="40" w:line="252" w:lineRule="auto"/>
        <w:ind w:left="397" w:hanging="397"/>
        <w:jc w:val="both"/>
        <w:rPr>
          <w:rFonts w:eastAsia="Times New Roman"/>
          <w:lang w:eastAsia="pl-PL"/>
        </w:rPr>
      </w:pPr>
      <w:r w:rsidRPr="00492303">
        <w:t>Strony</w:t>
      </w:r>
      <w:r w:rsidRPr="000409D3">
        <w:rPr>
          <w:rFonts w:eastAsia="Times New Roman"/>
          <w:lang w:eastAsia="pl-PL"/>
        </w:rPr>
        <w:t xml:space="preserve"> są zobowiązane do niezwłocznego wzajemnego informowania się</w:t>
      </w:r>
      <w:r w:rsidR="00C67614">
        <w:rPr>
          <w:rFonts w:eastAsia="Times New Roman"/>
          <w:lang w:eastAsia="pl-PL"/>
        </w:rPr>
        <w:t xml:space="preserve"> o </w:t>
      </w:r>
      <w:r w:rsidRPr="000409D3">
        <w:rPr>
          <w:rFonts w:eastAsia="Times New Roman"/>
          <w:lang w:eastAsia="pl-PL"/>
        </w:rPr>
        <w:t>każdym przypadku naruszenia postanowień niniejszej klauzuli antykorupcyjnej. Na pisemny wniosek każdej ze Stron, druga Strona niezwłocznie dostarczy informacje</w:t>
      </w:r>
      <w:r w:rsidR="00C67614">
        <w:rPr>
          <w:rFonts w:eastAsia="Times New Roman"/>
          <w:lang w:eastAsia="pl-PL"/>
        </w:rPr>
        <w:t xml:space="preserve"> i </w:t>
      </w:r>
      <w:r w:rsidRPr="000409D3">
        <w:rPr>
          <w:rFonts w:eastAsia="Times New Roman"/>
          <w:lang w:eastAsia="pl-PL"/>
        </w:rPr>
        <w:t>udzieli odpowiedzi na uzasadnione pytania, które dotyczyć będą wykonywania niniejszej Umowy</w:t>
      </w:r>
      <w:r w:rsidR="00C67614">
        <w:rPr>
          <w:rFonts w:eastAsia="Times New Roman"/>
          <w:lang w:eastAsia="pl-PL"/>
        </w:rPr>
        <w:t xml:space="preserve"> w </w:t>
      </w:r>
      <w:r w:rsidRPr="000409D3">
        <w:rPr>
          <w:rFonts w:eastAsia="Times New Roman"/>
          <w:lang w:eastAsia="pl-PL"/>
        </w:rPr>
        <w:t>zakresie zgodności</w:t>
      </w:r>
      <w:r w:rsidR="00C67614">
        <w:rPr>
          <w:rFonts w:eastAsia="Times New Roman"/>
          <w:lang w:eastAsia="pl-PL"/>
        </w:rPr>
        <w:t xml:space="preserve"> z </w:t>
      </w:r>
      <w:r w:rsidRPr="000409D3">
        <w:rPr>
          <w:rFonts w:eastAsia="Times New Roman"/>
          <w:lang w:eastAsia="pl-PL"/>
        </w:rPr>
        <w:t>postanowieniami niniejszej klauzuli antykorupcyjnej.</w:t>
      </w:r>
    </w:p>
    <w:p w14:paraId="3B3FDA78" w14:textId="1404C742" w:rsidR="000409D3" w:rsidRPr="000409D3" w:rsidRDefault="000409D3" w:rsidP="00B4007F">
      <w:pPr>
        <w:pStyle w:val="Teksttreci0"/>
        <w:numPr>
          <w:ilvl w:val="0"/>
          <w:numId w:val="18"/>
        </w:numPr>
        <w:spacing w:before="40" w:after="40" w:line="252" w:lineRule="auto"/>
        <w:ind w:left="397" w:hanging="397"/>
        <w:jc w:val="both"/>
        <w:rPr>
          <w:rFonts w:eastAsia="Times New Roman"/>
          <w:lang w:eastAsia="pl-PL"/>
        </w:rPr>
      </w:pPr>
      <w:r w:rsidRPr="00492303">
        <w:t>Każda</w:t>
      </w:r>
      <w:r w:rsidRPr="000409D3">
        <w:rPr>
          <w:rFonts w:eastAsia="Times New Roman"/>
          <w:lang w:eastAsia="pl-PL"/>
        </w:rPr>
        <w:t xml:space="preserve"> ze Stron zaświadcza, iż</w:t>
      </w:r>
      <w:r w:rsidR="00C67614">
        <w:rPr>
          <w:rFonts w:eastAsia="Times New Roman"/>
          <w:lang w:eastAsia="pl-PL"/>
        </w:rPr>
        <w:t xml:space="preserve"> w </w:t>
      </w:r>
      <w:r w:rsidRPr="000409D3">
        <w:rPr>
          <w:rFonts w:eastAsia="Times New Roman"/>
          <w:lang w:eastAsia="pl-PL"/>
        </w:rPr>
        <w:t>okresie realizacji niniejszej Umowy zapewnia każdej osobie działającej</w:t>
      </w:r>
      <w:r w:rsidR="00C67614">
        <w:rPr>
          <w:rFonts w:eastAsia="Times New Roman"/>
          <w:lang w:eastAsia="pl-PL"/>
        </w:rPr>
        <w:t xml:space="preserve"> w </w:t>
      </w:r>
      <w:r w:rsidRPr="000409D3">
        <w:rPr>
          <w:rFonts w:eastAsia="Times New Roman"/>
          <w:lang w:eastAsia="pl-PL"/>
        </w:rPr>
        <w:t xml:space="preserve">dobrej wierze możliwość zgłaszania naruszeń prawa za pośrednictwem poczty elektronicznej na adres: </w:t>
      </w:r>
      <w:hyperlink r:id="rId13" w:history="1">
        <w:r w:rsidRPr="000409D3">
          <w:rPr>
            <w:rStyle w:val="Hipercze"/>
            <w:rFonts w:eastAsia="Times New Roman"/>
            <w:lang w:eastAsia="pl-PL"/>
          </w:rPr>
          <w:t>anonim.oeko@orlen.pl</w:t>
        </w:r>
      </w:hyperlink>
      <w:r w:rsidRPr="000409D3">
        <w:rPr>
          <w:rFonts w:eastAsia="Times New Roman"/>
          <w:lang w:eastAsia="pl-PL"/>
        </w:rPr>
        <w:t>.</w:t>
      </w:r>
    </w:p>
    <w:p w14:paraId="1BAD09FC" w14:textId="1217C9D9" w:rsidR="000409D3" w:rsidRPr="000409D3" w:rsidRDefault="000409D3" w:rsidP="00B4007F">
      <w:pPr>
        <w:pStyle w:val="Teksttreci0"/>
        <w:numPr>
          <w:ilvl w:val="0"/>
          <w:numId w:val="18"/>
        </w:numPr>
        <w:spacing w:before="40" w:after="40" w:line="252" w:lineRule="auto"/>
        <w:ind w:left="397" w:hanging="397"/>
        <w:jc w:val="both"/>
        <w:rPr>
          <w:rFonts w:eastAsia="Times New Roman"/>
          <w:lang w:eastAsia="pl-PL"/>
        </w:rPr>
      </w:pPr>
      <w:r w:rsidRPr="000409D3">
        <w:rPr>
          <w:rFonts w:eastAsia="Times New Roman"/>
          <w:lang w:eastAsia="pl-PL"/>
        </w:rPr>
        <w:t>W przypadkach stwierdzenia podejrzenia działań korupcyjnych dokonanych</w:t>
      </w:r>
      <w:r w:rsidR="00C67614">
        <w:rPr>
          <w:rFonts w:eastAsia="Times New Roman"/>
          <w:lang w:eastAsia="pl-PL"/>
        </w:rPr>
        <w:t xml:space="preserve"> w </w:t>
      </w:r>
      <w:r w:rsidRPr="000409D3">
        <w:rPr>
          <w:rFonts w:eastAsia="Times New Roman"/>
          <w:lang w:eastAsia="pl-PL"/>
        </w:rPr>
        <w:t>związku lub</w:t>
      </w:r>
      <w:r w:rsidR="00C67614">
        <w:rPr>
          <w:rFonts w:eastAsia="Times New Roman"/>
          <w:lang w:eastAsia="pl-PL"/>
        </w:rPr>
        <w:t xml:space="preserve"> w </w:t>
      </w:r>
      <w:r w:rsidRPr="000409D3">
        <w:rPr>
          <w:rFonts w:eastAsia="Times New Roman"/>
          <w:lang w:eastAsia="pl-PL"/>
        </w:rPr>
        <w:t>celu wykonania niniejszej Umowy przez jakichkolwiek przedstawicieli każdej ze Stron, Strony zobowiązują się do współpracy</w:t>
      </w:r>
      <w:r w:rsidR="00C67614">
        <w:rPr>
          <w:rFonts w:eastAsia="Times New Roman"/>
          <w:lang w:eastAsia="pl-PL"/>
        </w:rPr>
        <w:t xml:space="preserve"> w </w:t>
      </w:r>
      <w:r w:rsidRPr="000409D3">
        <w:rPr>
          <w:rFonts w:eastAsia="Times New Roman"/>
          <w:lang w:eastAsia="pl-PL"/>
        </w:rPr>
        <w:t>dobrej wierze</w:t>
      </w:r>
      <w:r w:rsidR="00C67614">
        <w:rPr>
          <w:rFonts w:eastAsia="Times New Roman"/>
          <w:lang w:eastAsia="pl-PL"/>
        </w:rPr>
        <w:t xml:space="preserve"> w </w:t>
      </w:r>
      <w:r w:rsidRPr="000409D3">
        <w:rPr>
          <w:rFonts w:eastAsia="Times New Roman"/>
          <w:lang w:eastAsia="pl-PL"/>
        </w:rPr>
        <w:t>celu wyjaśnienia okoliczności dotyczących możliwych działań korupcyjnych.</w:t>
      </w:r>
    </w:p>
    <w:p w14:paraId="425D969E" w14:textId="77777777" w:rsidR="00B4007F" w:rsidRDefault="00B4007F" w:rsidP="00B4007F">
      <w:pPr>
        <w:spacing w:line="252" w:lineRule="auto"/>
        <w:jc w:val="center"/>
        <w:rPr>
          <w:rStyle w:val="FontStyle17"/>
          <w:b/>
        </w:rPr>
      </w:pPr>
      <w:bookmarkStart w:id="5" w:name="_Toc89950066"/>
    </w:p>
    <w:p w14:paraId="69C05DC5" w14:textId="2467EF8C" w:rsidR="005E6896" w:rsidRPr="00F42E75" w:rsidRDefault="00CB0D57" w:rsidP="00B4007F">
      <w:pPr>
        <w:spacing w:line="252" w:lineRule="auto"/>
        <w:jc w:val="center"/>
        <w:rPr>
          <w:rStyle w:val="FontStyle17"/>
          <w:b/>
        </w:rPr>
      </w:pPr>
      <w:r w:rsidRPr="00F42E75">
        <w:rPr>
          <w:rStyle w:val="FontStyle17"/>
          <w:b/>
        </w:rPr>
        <w:t>§</w:t>
      </w:r>
      <w:r w:rsidR="00C71383">
        <w:rPr>
          <w:rStyle w:val="FontStyle17"/>
          <w:b/>
        </w:rPr>
        <w:t>1</w:t>
      </w:r>
      <w:r w:rsidR="000F1DF3">
        <w:rPr>
          <w:rStyle w:val="FontStyle17"/>
          <w:b/>
        </w:rPr>
        <w:t>2</w:t>
      </w:r>
    </w:p>
    <w:p w14:paraId="13DA2BDB" w14:textId="4CA5DDA9" w:rsidR="005E6896" w:rsidRPr="00F42E75" w:rsidRDefault="00781A62" w:rsidP="00B4007F">
      <w:pPr>
        <w:spacing w:line="252" w:lineRule="auto"/>
        <w:jc w:val="center"/>
        <w:rPr>
          <w:rStyle w:val="FontStyle17"/>
          <w:b/>
        </w:rPr>
      </w:pPr>
      <w:r w:rsidRPr="00F42E75">
        <w:rPr>
          <w:rStyle w:val="FontStyle17"/>
          <w:b/>
        </w:rPr>
        <w:t>KLAUZULA SANKCYJNA</w:t>
      </w:r>
      <w:bookmarkEnd w:id="5"/>
    </w:p>
    <w:p w14:paraId="33D12981" w14:textId="786FB1BC" w:rsidR="005E6896" w:rsidRPr="007B4402" w:rsidRDefault="005E6896" w:rsidP="00B4007F">
      <w:pPr>
        <w:pStyle w:val="H2"/>
        <w:numPr>
          <w:ilvl w:val="0"/>
          <w:numId w:val="14"/>
        </w:numPr>
        <w:tabs>
          <w:tab w:val="clear" w:pos="567"/>
        </w:tabs>
        <w:spacing w:before="40" w:after="40" w:line="252" w:lineRule="auto"/>
        <w:ind w:left="397" w:hanging="397"/>
        <w:rPr>
          <w:rFonts w:ascii="Arial" w:hAnsi="Arial" w:cs="Arial"/>
          <w:color w:val="auto"/>
          <w:sz w:val="20"/>
          <w:szCs w:val="20"/>
          <w:lang w:eastAsia="en-US"/>
        </w:rPr>
      </w:pPr>
      <w:r w:rsidRPr="007B4402">
        <w:rPr>
          <w:rFonts w:ascii="Arial" w:hAnsi="Arial" w:cs="Arial"/>
          <w:color w:val="auto"/>
          <w:sz w:val="20"/>
          <w:szCs w:val="20"/>
          <w:lang w:eastAsia="en-US"/>
        </w:rPr>
        <w:t>Wykonawca oświadcza, że zgodnie</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jego najlepszą wiedzą, na dzień zawarcia Umowy zarówno on, jak</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jego podmioty zależne, dominujące oraz członkowie jego</w:t>
      </w:r>
      <w:r w:rsidR="00492303">
        <w:rPr>
          <w:rFonts w:ascii="Arial" w:hAnsi="Arial" w:cs="Arial"/>
          <w:color w:val="auto"/>
          <w:sz w:val="20"/>
          <w:szCs w:val="20"/>
          <w:lang w:eastAsia="en-US"/>
        </w:rPr>
        <w:t xml:space="preserve"> organów oraz osoby działające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jego imieniu</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na jej rzecz:</w:t>
      </w:r>
    </w:p>
    <w:p w14:paraId="7A32157F" w14:textId="49E528EB" w:rsidR="005E6896" w:rsidRPr="007B4402" w:rsidRDefault="005E6896" w:rsidP="00B4007F">
      <w:pPr>
        <w:pStyle w:val="H3"/>
        <w:numPr>
          <w:ilvl w:val="2"/>
          <w:numId w:val="14"/>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pozostają</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zgodności</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przepisami sankcyjnymi wprowadzonymi przez Organizację Narodów Zjednoczonych, Unię Europejską, państwa członkowskie Unii Europejskiej</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Europejskiego Obszaru Gospodarczego, Stany Zjednoczone Ameryki Północnej, Zjednoczone Królestwo Wielkiej Brytanii</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Irlandii Północnej, a także inne podmioty</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podobnym charakterze oraz organy działające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ich imieniu (dalej: „</w:t>
      </w:r>
      <w:r w:rsidRPr="007B4402">
        <w:rPr>
          <w:rFonts w:ascii="Arial" w:hAnsi="Arial" w:cs="Arial"/>
          <w:b/>
          <w:bCs/>
          <w:color w:val="auto"/>
          <w:sz w:val="20"/>
          <w:szCs w:val="20"/>
          <w:lang w:eastAsia="en-US"/>
        </w:rPr>
        <w:t>Przepisy Sankcyjne</w:t>
      </w:r>
      <w:r w:rsidRPr="007B4402">
        <w:rPr>
          <w:rFonts w:ascii="Arial" w:hAnsi="Arial" w:cs="Arial"/>
          <w:color w:val="auto"/>
          <w:sz w:val="20"/>
          <w:szCs w:val="20"/>
          <w:lang w:eastAsia="en-US"/>
        </w:rPr>
        <w:t>”);</w:t>
      </w:r>
    </w:p>
    <w:p w14:paraId="6E6FAEF5" w14:textId="27CAD235" w:rsidR="005E6896" w:rsidRPr="007B4402" w:rsidRDefault="005E6896" w:rsidP="00B4007F">
      <w:pPr>
        <w:pStyle w:val="H3"/>
        <w:numPr>
          <w:ilvl w:val="2"/>
          <w:numId w:val="14"/>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nie są objęte jakimikolwiek sankcjami,</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tym ekonomicznymi, embargami handlowymi lub innymi środkami restrykcyjnymi nałożonymi na podstawie Przepisów Sankcyjnych oraz nie są osobami prawnymi lub fizycznymi,</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którymi Przepisy Sankcyjne zabraniają przeprowadzenia transakcji (dalej: „</w:t>
      </w:r>
      <w:r w:rsidRPr="007B4402">
        <w:rPr>
          <w:rFonts w:ascii="Arial" w:hAnsi="Arial" w:cs="Arial"/>
          <w:b/>
          <w:bCs/>
          <w:color w:val="auto"/>
          <w:sz w:val="20"/>
          <w:szCs w:val="20"/>
          <w:lang w:eastAsia="en-US"/>
        </w:rPr>
        <w:t>Podmiot Objęty Sankcjami</w:t>
      </w:r>
      <w:r w:rsidRPr="007B4402">
        <w:rPr>
          <w:rFonts w:ascii="Arial" w:hAnsi="Arial" w:cs="Arial"/>
          <w:color w:val="auto"/>
          <w:sz w:val="20"/>
          <w:szCs w:val="20"/>
          <w:lang w:eastAsia="en-US"/>
        </w:rPr>
        <w:t>”);</w:t>
      </w:r>
    </w:p>
    <w:p w14:paraId="4D97D6BA" w14:textId="2E572A6E" w:rsidR="005E6896" w:rsidRPr="007B4402" w:rsidRDefault="005E6896" w:rsidP="00B4007F">
      <w:pPr>
        <w:pStyle w:val="H3"/>
        <w:numPr>
          <w:ilvl w:val="2"/>
          <w:numId w:val="14"/>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nie są bezpośrednio lub pośrednio własnością lub nie są kontrolowane przez osoby prawne lub fizyczne spełniające kryteria opisane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pkt. (ii) powyżej;</w:t>
      </w:r>
    </w:p>
    <w:p w14:paraId="551582CC" w14:textId="60903467" w:rsidR="005E6896" w:rsidRPr="007B4402" w:rsidRDefault="005E6896" w:rsidP="00B4007F">
      <w:pPr>
        <w:pStyle w:val="H3"/>
        <w:numPr>
          <w:ilvl w:val="2"/>
          <w:numId w:val="14"/>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nie zamieszkują lub nie posiadają siedziby lub głównego miejsca działalności</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państwie objętym Przepisami Sankcyjnymi lub nie są utworzone pod prawem państwa objętego Przepisami Sankcyjnymi;</w:t>
      </w:r>
    </w:p>
    <w:p w14:paraId="3547B529" w14:textId="2C5D32D5" w:rsidR="005E6896" w:rsidRPr="007B4402" w:rsidRDefault="005E6896" w:rsidP="00B4007F">
      <w:pPr>
        <w:pStyle w:val="H3"/>
        <w:numPr>
          <w:ilvl w:val="2"/>
          <w:numId w:val="14"/>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nie uczestniczą</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żadnym postępowaniu lub dochodzeniu prowadzonym przeciwko niemu</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związku</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naruszeniem jakichkolwiek Przepisów Sankcyjnych.</w:t>
      </w:r>
    </w:p>
    <w:p w14:paraId="1AFDB2B3" w14:textId="0D5A2F4D" w:rsidR="005E6896" w:rsidRPr="007B4402" w:rsidRDefault="005E6896" w:rsidP="00B4007F">
      <w:pPr>
        <w:pStyle w:val="text1"/>
        <w:numPr>
          <w:ilvl w:val="0"/>
          <w:numId w:val="14"/>
        </w:numPr>
        <w:tabs>
          <w:tab w:val="clear" w:pos="567"/>
        </w:tabs>
        <w:spacing w:before="40" w:after="40" w:line="252" w:lineRule="auto"/>
        <w:ind w:left="397" w:hanging="397"/>
        <w:rPr>
          <w:rFonts w:ascii="Arial" w:eastAsia="Times New Roman" w:hAnsi="Arial" w:cs="Arial"/>
          <w:color w:val="auto"/>
          <w:sz w:val="20"/>
          <w:szCs w:val="20"/>
        </w:rPr>
      </w:pPr>
      <w:r w:rsidRPr="007B4402">
        <w:rPr>
          <w:rFonts w:ascii="Arial" w:eastAsia="Times New Roman" w:hAnsi="Arial" w:cs="Arial"/>
          <w:color w:val="auto"/>
          <w:sz w:val="20"/>
          <w:szCs w:val="20"/>
        </w:rPr>
        <w:t>Wykonawca zobowiązuje się, że</w:t>
      </w:r>
      <w:r w:rsidR="00C67614">
        <w:rPr>
          <w:rFonts w:ascii="Arial" w:eastAsia="Times New Roman" w:hAnsi="Arial" w:cs="Arial"/>
          <w:color w:val="auto"/>
          <w:sz w:val="20"/>
          <w:szCs w:val="20"/>
        </w:rPr>
        <w:t xml:space="preserve"> w </w:t>
      </w:r>
      <w:r w:rsidRPr="007B4402">
        <w:rPr>
          <w:rFonts w:ascii="Arial" w:eastAsia="Times New Roman" w:hAnsi="Arial" w:cs="Arial"/>
          <w:color w:val="auto"/>
          <w:sz w:val="20"/>
          <w:szCs w:val="20"/>
        </w:rPr>
        <w:t>okresie obowiązywania Umowy:</w:t>
      </w:r>
    </w:p>
    <w:p w14:paraId="11BD3779" w14:textId="27E8FBC9" w:rsidR="005E6896" w:rsidRPr="007B4402" w:rsidRDefault="005E6896" w:rsidP="00B4007F">
      <w:pPr>
        <w:pStyle w:val="H3"/>
        <w:numPr>
          <w:ilvl w:val="2"/>
          <w:numId w:val="15"/>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zarówno on, jak</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jego podmioty zależne oraz członkowie jego organów oraz osoby działające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jego imieniu</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na jego rzecz będą prowadzić działalność zgodnie</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Przepisami Sa</w:t>
      </w:r>
      <w:r w:rsidR="00F7718B">
        <w:rPr>
          <w:rFonts w:ascii="Arial" w:hAnsi="Arial" w:cs="Arial"/>
          <w:color w:val="auto"/>
          <w:sz w:val="20"/>
          <w:szCs w:val="20"/>
          <w:lang w:eastAsia="en-US"/>
        </w:rPr>
        <w:t>nkcyjnymi;</w:t>
      </w:r>
    </w:p>
    <w:p w14:paraId="2305EA83" w14:textId="1A2523D7" w:rsidR="005E6896" w:rsidRPr="007B4402" w:rsidRDefault="005E6896" w:rsidP="00B4007F">
      <w:pPr>
        <w:pStyle w:val="H3"/>
        <w:numPr>
          <w:ilvl w:val="2"/>
          <w:numId w:val="15"/>
        </w:numPr>
        <w:tabs>
          <w:tab w:val="clear" w:pos="850"/>
          <w:tab w:val="clear" w:pos="1418"/>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jakiekolwiek przysługujące mu na podstawie Umowy Wynagrodzenie nie będzie bezpośrednio lub pośrednio dostępne dla Podmiotu Objętego Sankcjami lub nie zostanie użyte do osiągnięcia korzyści przez Podmiot Objęty Sankcjami,</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 xml:space="preserve">zakresie, </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 xml:space="preserve">jakim takie działanie jest niedozwolone na mocy Przepisów Sankcyjnych; </w:t>
      </w:r>
    </w:p>
    <w:p w14:paraId="350256FE" w14:textId="298677DC" w:rsidR="005E6896" w:rsidRPr="007B4402" w:rsidRDefault="005E6896" w:rsidP="00B4007F">
      <w:pPr>
        <w:pStyle w:val="H3"/>
        <w:numPr>
          <w:ilvl w:val="2"/>
          <w:numId w:val="15"/>
        </w:numPr>
        <w:tabs>
          <w:tab w:val="clear" w:pos="850"/>
          <w:tab w:val="clear" w:pos="1418"/>
          <w:tab w:val="num" w:pos="709"/>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t>wszelkie oświadczenia złożone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ust. 1 powyżej pozostaną prawdziwe, zaś</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przypadku, gdy którekolwiek oświadczenie złożone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ust. 1 stanie się nieprawdziwe, niezwłocznie, jednak nie później niż</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terminie 30 (słownie: trzydziestu) dni kalendarzowych od powzięcia informacji</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takim przypadku, Wykonawca poinformuje,</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ile nie będzie to prawnie zakazane,</w:t>
      </w:r>
      <w:r w:rsidR="00492303">
        <w:rPr>
          <w:rFonts w:ascii="Arial" w:hAnsi="Arial" w:cs="Arial"/>
          <w:color w:val="auto"/>
          <w:sz w:val="20"/>
          <w:szCs w:val="20"/>
          <w:lang w:eastAsia="en-US"/>
        </w:rPr>
        <w:t xml:space="preserve"> Zamawiającego</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każdym takim przypadku oraz</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podjętych działaniach zmierzających do przywrócenia prawdziwości takich oświadczeń;</w:t>
      </w:r>
    </w:p>
    <w:p w14:paraId="35D018FA" w14:textId="6880EF38" w:rsidR="005E6896" w:rsidRPr="007B4402" w:rsidRDefault="005E6896" w:rsidP="00B4007F">
      <w:pPr>
        <w:pStyle w:val="H3"/>
        <w:numPr>
          <w:ilvl w:val="2"/>
          <w:numId w:val="15"/>
        </w:numPr>
        <w:tabs>
          <w:tab w:val="clear" w:pos="850"/>
          <w:tab w:val="clear" w:pos="1418"/>
          <w:tab w:val="num" w:pos="709"/>
        </w:tabs>
        <w:spacing w:before="40" w:after="40" w:line="252" w:lineRule="auto"/>
        <w:ind w:left="794" w:hanging="397"/>
        <w:rPr>
          <w:rFonts w:ascii="Arial" w:hAnsi="Arial" w:cs="Arial"/>
          <w:color w:val="auto"/>
          <w:sz w:val="20"/>
          <w:szCs w:val="20"/>
          <w:lang w:eastAsia="en-US"/>
        </w:rPr>
      </w:pPr>
      <w:r w:rsidRPr="007B4402">
        <w:rPr>
          <w:rFonts w:ascii="Arial" w:hAnsi="Arial" w:cs="Arial"/>
          <w:color w:val="auto"/>
          <w:sz w:val="20"/>
          <w:szCs w:val="20"/>
          <w:lang w:eastAsia="en-US"/>
        </w:rPr>
        <w:lastRenderedPageBreak/>
        <w:t>pokryje wszelkie szkody Zamawiającego powstałe</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wyniku wszelkich działań bądź zaniechań jego, jego podmiotów zależnych, dominujących oraz członków jego organów oraz osób działających</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jego imieniu</w:t>
      </w:r>
      <w:r w:rsidR="00C67614">
        <w:rPr>
          <w:rFonts w:ascii="Arial" w:hAnsi="Arial" w:cs="Arial"/>
          <w:color w:val="auto"/>
          <w:sz w:val="20"/>
          <w:szCs w:val="20"/>
          <w:lang w:eastAsia="en-US"/>
        </w:rPr>
        <w:t xml:space="preserve"> i </w:t>
      </w:r>
      <w:r w:rsidRPr="007B4402">
        <w:rPr>
          <w:rFonts w:ascii="Arial" w:hAnsi="Arial" w:cs="Arial"/>
          <w:color w:val="auto"/>
          <w:sz w:val="20"/>
          <w:szCs w:val="20"/>
          <w:lang w:eastAsia="en-US"/>
        </w:rPr>
        <w:t>na jego rzecz</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związku</w:t>
      </w:r>
      <w:r w:rsidR="00C67614">
        <w:rPr>
          <w:rFonts w:ascii="Arial" w:hAnsi="Arial" w:cs="Arial"/>
          <w:color w:val="auto"/>
          <w:sz w:val="20"/>
          <w:szCs w:val="20"/>
          <w:lang w:eastAsia="en-US"/>
        </w:rPr>
        <w:t xml:space="preserve"> z </w:t>
      </w:r>
      <w:r w:rsidRPr="007B4402">
        <w:rPr>
          <w:rFonts w:ascii="Arial" w:hAnsi="Arial" w:cs="Arial"/>
          <w:color w:val="auto"/>
          <w:sz w:val="20"/>
          <w:szCs w:val="20"/>
          <w:lang w:eastAsia="en-US"/>
        </w:rPr>
        <w:t>niewykonaniem lub nieprawidłowym wykonaniem zobowiązań,</w:t>
      </w:r>
      <w:r w:rsidR="00C67614">
        <w:rPr>
          <w:rFonts w:ascii="Arial" w:hAnsi="Arial" w:cs="Arial"/>
          <w:color w:val="auto"/>
          <w:sz w:val="20"/>
          <w:szCs w:val="20"/>
          <w:lang w:eastAsia="en-US"/>
        </w:rPr>
        <w:t xml:space="preserve"> o </w:t>
      </w:r>
      <w:r w:rsidRPr="007B4402">
        <w:rPr>
          <w:rFonts w:ascii="Arial" w:hAnsi="Arial" w:cs="Arial"/>
          <w:color w:val="auto"/>
          <w:sz w:val="20"/>
          <w:szCs w:val="20"/>
          <w:lang w:eastAsia="en-US"/>
        </w:rPr>
        <w:t>których mowa</w:t>
      </w:r>
      <w:r w:rsidR="00C67614">
        <w:rPr>
          <w:rFonts w:ascii="Arial" w:hAnsi="Arial" w:cs="Arial"/>
          <w:color w:val="auto"/>
          <w:sz w:val="20"/>
          <w:szCs w:val="20"/>
          <w:lang w:eastAsia="en-US"/>
        </w:rPr>
        <w:t xml:space="preserve"> w </w:t>
      </w:r>
      <w:r w:rsidRPr="007B4402">
        <w:rPr>
          <w:rFonts w:ascii="Arial" w:hAnsi="Arial" w:cs="Arial"/>
          <w:color w:val="auto"/>
          <w:sz w:val="20"/>
          <w:szCs w:val="20"/>
          <w:lang w:eastAsia="en-US"/>
        </w:rPr>
        <w:t>niniejszym ust. 2.</w:t>
      </w:r>
    </w:p>
    <w:p w14:paraId="0B5B0C56" w14:textId="2C009743" w:rsidR="005E6896" w:rsidRDefault="005E6896" w:rsidP="00B4007F">
      <w:pPr>
        <w:spacing w:before="40" w:after="40" w:line="252" w:lineRule="auto"/>
        <w:jc w:val="center"/>
        <w:rPr>
          <w:rFonts w:ascii="Arial" w:hAnsi="Arial" w:cs="Arial"/>
          <w:sz w:val="20"/>
          <w:szCs w:val="20"/>
          <w:lang w:eastAsia="en-US"/>
        </w:rPr>
      </w:pPr>
    </w:p>
    <w:p w14:paraId="6D1FF2CC" w14:textId="1F22F9BA" w:rsidR="009C113E" w:rsidRPr="007B4402" w:rsidRDefault="009C113E" w:rsidP="00B4007F">
      <w:pPr>
        <w:pStyle w:val="Style8"/>
        <w:widowControl/>
        <w:spacing w:before="40" w:after="40" w:line="252" w:lineRule="auto"/>
        <w:jc w:val="center"/>
        <w:rPr>
          <w:rStyle w:val="FontStyle17"/>
          <w:b/>
        </w:rPr>
      </w:pPr>
      <w:r>
        <w:rPr>
          <w:rStyle w:val="FontStyle17"/>
          <w:b/>
        </w:rPr>
        <w:t>§1</w:t>
      </w:r>
      <w:r w:rsidR="000F1DF3">
        <w:rPr>
          <w:rStyle w:val="FontStyle17"/>
          <w:b/>
        </w:rPr>
        <w:t>3</w:t>
      </w:r>
    </w:p>
    <w:p w14:paraId="7DB27A23" w14:textId="77777777" w:rsidR="009C113E" w:rsidRPr="007B4402" w:rsidRDefault="009C113E" w:rsidP="00B4007F">
      <w:pPr>
        <w:pStyle w:val="Style8"/>
        <w:widowControl/>
        <w:spacing w:before="40" w:after="40" w:line="252" w:lineRule="auto"/>
        <w:jc w:val="center"/>
        <w:rPr>
          <w:rStyle w:val="FontStyle17"/>
          <w:b/>
        </w:rPr>
      </w:pPr>
      <w:r w:rsidRPr="007B4402">
        <w:rPr>
          <w:rStyle w:val="FontStyle17"/>
          <w:b/>
        </w:rPr>
        <w:t>SIŁA WYŻSZA</w:t>
      </w:r>
    </w:p>
    <w:p w14:paraId="43047EA3" w14:textId="77777777" w:rsidR="009C113E" w:rsidRPr="007B4402" w:rsidRDefault="009C113E" w:rsidP="00B4007F">
      <w:pPr>
        <w:pStyle w:val="Standard"/>
        <w:spacing w:before="40" w:after="40" w:line="252" w:lineRule="auto"/>
        <w:ind w:left="397" w:hanging="397"/>
        <w:jc w:val="both"/>
        <w:rPr>
          <w:rFonts w:ascii="Arial" w:hAnsi="Arial" w:cs="Arial"/>
        </w:rPr>
      </w:pPr>
      <w:r w:rsidRPr="007B4402">
        <w:rPr>
          <w:rFonts w:ascii="Arial" w:hAnsi="Arial" w:cs="Arial"/>
        </w:rPr>
        <w:t>1.</w:t>
      </w:r>
      <w:r w:rsidRPr="007B4402">
        <w:rPr>
          <w:rFonts w:ascii="Arial" w:hAnsi="Arial" w:cs="Arial"/>
        </w:rPr>
        <w:tab/>
        <w:t>Żadna ze Stron nie ponosi odpowiedzialności za niewykonanie lub nienależyte wykonanie Umowy oraz za jakiekolwiek szkody spowodowane wystąpieniem zdarzenia Siły Wyższej.</w:t>
      </w:r>
    </w:p>
    <w:p w14:paraId="1E7AF8AD" w14:textId="77777777" w:rsidR="009C113E" w:rsidRPr="007B4402" w:rsidRDefault="009C113E" w:rsidP="00B4007F">
      <w:pPr>
        <w:pStyle w:val="Standard"/>
        <w:spacing w:before="40" w:after="40" w:line="252" w:lineRule="auto"/>
        <w:ind w:left="397" w:hanging="397"/>
        <w:jc w:val="both"/>
        <w:rPr>
          <w:rFonts w:ascii="Arial" w:hAnsi="Arial" w:cs="Arial"/>
        </w:rPr>
      </w:pPr>
      <w:r w:rsidRPr="007B4402">
        <w:rPr>
          <w:rFonts w:ascii="Arial" w:hAnsi="Arial" w:cs="Arial"/>
        </w:rPr>
        <w:t>2.</w:t>
      </w:r>
      <w:r w:rsidRPr="007B4402">
        <w:rPr>
          <w:rFonts w:ascii="Arial" w:hAnsi="Arial" w:cs="Arial"/>
        </w:rPr>
        <w:tab/>
        <w:t>Wystąpienie zdarzenia Siły Wyższej oraz jego wpływ na wykonanie Umowy</w:t>
      </w:r>
      <w:r>
        <w:rPr>
          <w:rFonts w:ascii="Arial" w:hAnsi="Arial" w:cs="Arial"/>
        </w:rPr>
        <w:t xml:space="preserve"> i </w:t>
      </w:r>
      <w:r w:rsidRPr="007B4402">
        <w:rPr>
          <w:rFonts w:ascii="Arial" w:hAnsi="Arial" w:cs="Arial"/>
        </w:rPr>
        <w:t>powstanie szkody musi być wykazane przez Stronę powołującą się na Siłę Wyższą</w:t>
      </w:r>
      <w:r>
        <w:rPr>
          <w:rFonts w:ascii="Arial" w:hAnsi="Arial" w:cs="Arial"/>
        </w:rPr>
        <w:t xml:space="preserve"> i </w:t>
      </w:r>
      <w:r w:rsidRPr="007B4402">
        <w:rPr>
          <w:rFonts w:ascii="Arial" w:hAnsi="Arial" w:cs="Arial"/>
        </w:rPr>
        <w:t xml:space="preserve">potwierdzone przez drugą Stronę. </w:t>
      </w:r>
    </w:p>
    <w:p w14:paraId="6EA2C6EF" w14:textId="77777777" w:rsidR="009C113E" w:rsidRPr="007B4402" w:rsidRDefault="009C113E" w:rsidP="00B4007F">
      <w:pPr>
        <w:pStyle w:val="Standard"/>
        <w:spacing w:before="40" w:after="40" w:line="252" w:lineRule="auto"/>
        <w:ind w:left="397" w:hanging="397"/>
        <w:jc w:val="both"/>
        <w:rPr>
          <w:rFonts w:ascii="Arial" w:hAnsi="Arial" w:cs="Arial"/>
        </w:rPr>
      </w:pPr>
      <w:r w:rsidRPr="007B4402">
        <w:rPr>
          <w:rFonts w:ascii="Arial" w:hAnsi="Arial" w:cs="Arial"/>
        </w:rPr>
        <w:t>3.</w:t>
      </w:r>
      <w:r w:rsidRPr="007B4402">
        <w:rPr>
          <w:rFonts w:ascii="Arial" w:hAnsi="Arial" w:cs="Arial"/>
        </w:rPr>
        <w:tab/>
        <w:t xml:space="preserve">Za Siłę Wyższą uważa się wszystkie zdarzenia zewnętrzne, jakich nie da się przewidzieć </w:t>
      </w:r>
      <w:r>
        <w:rPr>
          <w:rFonts w:ascii="Arial" w:hAnsi="Arial" w:cs="Arial"/>
        </w:rPr>
        <w:t xml:space="preserve"> w </w:t>
      </w:r>
      <w:r w:rsidRPr="007B4402">
        <w:rPr>
          <w:rFonts w:ascii="Arial" w:hAnsi="Arial" w:cs="Arial"/>
        </w:rPr>
        <w:t>chwili zawarcia Umowy</w:t>
      </w:r>
      <w:r>
        <w:rPr>
          <w:rFonts w:ascii="Arial" w:hAnsi="Arial" w:cs="Arial"/>
        </w:rPr>
        <w:t xml:space="preserve"> i </w:t>
      </w:r>
      <w:r w:rsidRPr="007B4402">
        <w:rPr>
          <w:rFonts w:ascii="Arial" w:hAnsi="Arial" w:cs="Arial"/>
        </w:rPr>
        <w:t xml:space="preserve">na które żadna ze Stron nie będzie miała wpływu, </w:t>
      </w:r>
      <w:r>
        <w:rPr>
          <w:rFonts w:ascii="Arial" w:hAnsi="Arial" w:cs="Arial"/>
        </w:rPr>
        <w:t xml:space="preserve"> w </w:t>
      </w:r>
      <w:r w:rsidRPr="007B4402">
        <w:rPr>
          <w:rFonts w:ascii="Arial" w:hAnsi="Arial" w:cs="Arial"/>
        </w:rPr>
        <w:t>szczególności działania wojenne, akty terroru, rozruchy, klęski żywiołowe, decyzje organów władzy państwowej lub</w:t>
      </w:r>
      <w:r>
        <w:rPr>
          <w:rFonts w:ascii="Arial" w:hAnsi="Arial" w:cs="Arial"/>
        </w:rPr>
        <w:t> </w:t>
      </w:r>
      <w:r w:rsidRPr="007B4402">
        <w:rPr>
          <w:rFonts w:ascii="Arial" w:hAnsi="Arial" w:cs="Arial"/>
        </w:rPr>
        <w:t>jakiekolwiek inne zdarzenie losowe,</w:t>
      </w:r>
      <w:r>
        <w:rPr>
          <w:rFonts w:ascii="Arial" w:hAnsi="Arial" w:cs="Arial"/>
        </w:rPr>
        <w:t xml:space="preserve"> w </w:t>
      </w:r>
      <w:r w:rsidRPr="007B4402">
        <w:rPr>
          <w:rFonts w:ascii="Arial" w:hAnsi="Arial" w:cs="Arial"/>
        </w:rPr>
        <w:t>wyniku którego nastąpiło skażenie lub zatrucie chemiczne bądź radioaktywne osób, nieruchomości lub rzeczy ruchomych. Czas,</w:t>
      </w:r>
      <w:r>
        <w:rPr>
          <w:rFonts w:ascii="Arial" w:hAnsi="Arial" w:cs="Arial"/>
        </w:rPr>
        <w:t xml:space="preserve"> w </w:t>
      </w:r>
      <w:r w:rsidRPr="007B4402">
        <w:rPr>
          <w:rFonts w:ascii="Arial" w:hAnsi="Arial" w:cs="Arial"/>
        </w:rPr>
        <w:t>którym trwają te wydarzenia będzie odpowiednio uwzględniony</w:t>
      </w:r>
      <w:r>
        <w:rPr>
          <w:rFonts w:ascii="Arial" w:hAnsi="Arial" w:cs="Arial"/>
        </w:rPr>
        <w:t xml:space="preserve"> w </w:t>
      </w:r>
      <w:r w:rsidRPr="007B4402">
        <w:rPr>
          <w:rFonts w:ascii="Arial" w:hAnsi="Arial" w:cs="Arial"/>
        </w:rPr>
        <w:t>harmonogramie. Gdy okres ten wynosi więcej niż 3 miesiące, obie Strony ustalą nowe warunki współpracy.</w:t>
      </w:r>
    </w:p>
    <w:p w14:paraId="75B6A09A" w14:textId="77777777" w:rsidR="009C113E" w:rsidRPr="007B4402" w:rsidRDefault="009C113E" w:rsidP="00B4007F">
      <w:pPr>
        <w:pStyle w:val="Standard"/>
        <w:spacing w:before="40" w:after="40" w:line="252" w:lineRule="auto"/>
        <w:ind w:left="397" w:hanging="397"/>
        <w:jc w:val="both"/>
        <w:rPr>
          <w:rFonts w:ascii="Arial" w:hAnsi="Arial" w:cs="Arial"/>
        </w:rPr>
      </w:pPr>
      <w:r>
        <w:rPr>
          <w:rFonts w:ascii="Arial" w:hAnsi="Arial" w:cs="Arial"/>
        </w:rPr>
        <w:t>4.</w:t>
      </w:r>
      <w:r>
        <w:rPr>
          <w:rFonts w:ascii="Arial" w:hAnsi="Arial" w:cs="Arial"/>
        </w:rPr>
        <w:tab/>
      </w:r>
      <w:r w:rsidRPr="007B4402">
        <w:rPr>
          <w:rFonts w:ascii="Arial" w:hAnsi="Arial" w:cs="Arial"/>
        </w:rPr>
        <w:t>Ta ze Stron, która nie jest</w:t>
      </w:r>
      <w:r>
        <w:rPr>
          <w:rFonts w:ascii="Arial" w:hAnsi="Arial" w:cs="Arial"/>
        </w:rPr>
        <w:t xml:space="preserve"> w </w:t>
      </w:r>
      <w:r w:rsidRPr="007B4402">
        <w:rPr>
          <w:rFonts w:ascii="Arial" w:hAnsi="Arial" w:cs="Arial"/>
        </w:rPr>
        <w:t>stanie wywiązać się ze swoich zobowiązań</w:t>
      </w:r>
      <w:r>
        <w:rPr>
          <w:rFonts w:ascii="Arial" w:hAnsi="Arial" w:cs="Arial"/>
        </w:rPr>
        <w:t xml:space="preserve"> z </w:t>
      </w:r>
      <w:r w:rsidRPr="007B4402">
        <w:rPr>
          <w:rFonts w:ascii="Arial" w:hAnsi="Arial" w:cs="Arial"/>
        </w:rPr>
        <w:t>powodu działania Siły Wyższej, zobowiązana będzie do:</w:t>
      </w:r>
    </w:p>
    <w:p w14:paraId="7A3C35CB" w14:textId="77777777" w:rsidR="009C113E" w:rsidRPr="007B4402" w:rsidRDefault="009C113E" w:rsidP="00B4007F">
      <w:pPr>
        <w:pStyle w:val="Standard"/>
        <w:spacing w:before="40" w:after="40" w:line="252" w:lineRule="auto"/>
        <w:ind w:left="794" w:hanging="397"/>
        <w:jc w:val="both"/>
        <w:rPr>
          <w:rFonts w:ascii="Arial" w:hAnsi="Arial" w:cs="Arial"/>
        </w:rPr>
      </w:pPr>
      <w:r>
        <w:rPr>
          <w:rFonts w:ascii="Arial" w:hAnsi="Arial" w:cs="Arial"/>
        </w:rPr>
        <w:t>1)</w:t>
      </w:r>
      <w:r>
        <w:rPr>
          <w:rFonts w:ascii="Arial" w:hAnsi="Arial" w:cs="Arial"/>
        </w:rPr>
        <w:tab/>
      </w:r>
      <w:r w:rsidRPr="007B4402">
        <w:rPr>
          <w:rFonts w:ascii="Arial" w:hAnsi="Arial" w:cs="Arial"/>
        </w:rPr>
        <w:t>niezwłocznego powiadomienia drugiej Strony</w:t>
      </w:r>
      <w:r>
        <w:rPr>
          <w:rFonts w:ascii="Arial" w:hAnsi="Arial" w:cs="Arial"/>
        </w:rPr>
        <w:t xml:space="preserve"> o </w:t>
      </w:r>
      <w:r w:rsidRPr="007B4402">
        <w:rPr>
          <w:rFonts w:ascii="Arial" w:hAnsi="Arial" w:cs="Arial"/>
        </w:rPr>
        <w:t>tym fakcie, nie później niż</w:t>
      </w:r>
      <w:r>
        <w:rPr>
          <w:rFonts w:ascii="Arial" w:hAnsi="Arial" w:cs="Arial"/>
        </w:rPr>
        <w:t xml:space="preserve"> w </w:t>
      </w:r>
      <w:r w:rsidRPr="007B4402">
        <w:rPr>
          <w:rFonts w:ascii="Arial" w:hAnsi="Arial" w:cs="Arial"/>
        </w:rPr>
        <w:t xml:space="preserve">ciągu 7 dni </w:t>
      </w:r>
      <w:r>
        <w:rPr>
          <w:rFonts w:ascii="Arial" w:hAnsi="Arial" w:cs="Arial"/>
        </w:rPr>
        <w:t>od </w:t>
      </w:r>
      <w:r w:rsidRPr="007B4402">
        <w:rPr>
          <w:rFonts w:ascii="Arial" w:hAnsi="Arial" w:cs="Arial"/>
        </w:rPr>
        <w:t>zaistnienia takiego zdarzenia,</w:t>
      </w:r>
    </w:p>
    <w:p w14:paraId="72E8A4B4" w14:textId="77777777" w:rsidR="009C113E" w:rsidRPr="007B4402" w:rsidRDefault="009C113E" w:rsidP="00B4007F">
      <w:pPr>
        <w:pStyle w:val="Standard"/>
        <w:spacing w:before="40" w:after="40" w:line="252" w:lineRule="auto"/>
        <w:ind w:left="794" w:hanging="397"/>
        <w:jc w:val="both"/>
        <w:rPr>
          <w:rFonts w:ascii="Arial" w:hAnsi="Arial" w:cs="Arial"/>
        </w:rPr>
      </w:pPr>
      <w:r>
        <w:rPr>
          <w:rFonts w:ascii="Arial" w:hAnsi="Arial" w:cs="Arial"/>
        </w:rPr>
        <w:t>2)</w:t>
      </w:r>
      <w:r>
        <w:rPr>
          <w:rFonts w:ascii="Arial" w:hAnsi="Arial" w:cs="Arial"/>
        </w:rPr>
        <w:tab/>
      </w:r>
      <w:r w:rsidRPr="007B4402">
        <w:rPr>
          <w:rFonts w:ascii="Arial" w:hAnsi="Arial" w:cs="Arial"/>
        </w:rPr>
        <w:t xml:space="preserve">przedstawienia na powyższe wiarygodnych dowodów. </w:t>
      </w:r>
    </w:p>
    <w:p w14:paraId="62038640" w14:textId="77777777" w:rsidR="009C113E" w:rsidRPr="007B4402" w:rsidRDefault="009C113E" w:rsidP="00B4007F">
      <w:pPr>
        <w:pStyle w:val="Standard"/>
        <w:spacing w:before="40" w:after="40" w:line="252" w:lineRule="auto"/>
        <w:ind w:left="397" w:hanging="397"/>
        <w:jc w:val="both"/>
        <w:rPr>
          <w:rFonts w:ascii="Arial" w:hAnsi="Arial" w:cs="Arial"/>
        </w:rPr>
      </w:pPr>
      <w:r>
        <w:rPr>
          <w:rFonts w:ascii="Arial" w:hAnsi="Arial" w:cs="Arial"/>
        </w:rPr>
        <w:t>5.</w:t>
      </w:r>
      <w:r>
        <w:rPr>
          <w:rFonts w:ascii="Arial" w:hAnsi="Arial" w:cs="Arial"/>
        </w:rPr>
        <w:tab/>
      </w:r>
      <w:r w:rsidRPr="007B4402">
        <w:rPr>
          <w:rFonts w:ascii="Arial" w:hAnsi="Arial" w:cs="Arial"/>
        </w:rPr>
        <w:t>Gdy działanie Siły Wyższej ustanie, druga ze Stron powinna zostać powiadomiona</w:t>
      </w:r>
      <w:r>
        <w:rPr>
          <w:rFonts w:ascii="Arial" w:hAnsi="Arial" w:cs="Arial"/>
        </w:rPr>
        <w:t xml:space="preserve"> o </w:t>
      </w:r>
      <w:r w:rsidRPr="007B4402">
        <w:rPr>
          <w:rFonts w:ascii="Arial" w:hAnsi="Arial" w:cs="Arial"/>
        </w:rPr>
        <w:t>tym fakcie niezwłocznie, nie później jednak niż</w:t>
      </w:r>
      <w:r>
        <w:rPr>
          <w:rFonts w:ascii="Arial" w:hAnsi="Arial" w:cs="Arial"/>
        </w:rPr>
        <w:t xml:space="preserve"> w </w:t>
      </w:r>
      <w:r w:rsidRPr="007B4402">
        <w:rPr>
          <w:rFonts w:ascii="Arial" w:hAnsi="Arial" w:cs="Arial"/>
        </w:rPr>
        <w:t>terminie 7 dni. Niedopełnienie powyższego wymogu spowoduje utratę prawa do powoływania się na wystąpienie zdarzenia Siły Wyższej.</w:t>
      </w:r>
    </w:p>
    <w:p w14:paraId="3C421EA4" w14:textId="77777777" w:rsidR="009C113E" w:rsidRPr="007B4402" w:rsidRDefault="009C113E" w:rsidP="00B4007F">
      <w:pPr>
        <w:pStyle w:val="Standard"/>
        <w:spacing w:before="40" w:after="40" w:line="252" w:lineRule="auto"/>
        <w:ind w:left="397" w:hanging="397"/>
        <w:jc w:val="both"/>
        <w:rPr>
          <w:rFonts w:ascii="Arial" w:hAnsi="Arial" w:cs="Arial"/>
        </w:rPr>
      </w:pPr>
      <w:r>
        <w:rPr>
          <w:rFonts w:ascii="Arial" w:hAnsi="Arial" w:cs="Arial"/>
        </w:rPr>
        <w:t>6.</w:t>
      </w:r>
      <w:r>
        <w:rPr>
          <w:rFonts w:ascii="Arial" w:hAnsi="Arial" w:cs="Arial"/>
        </w:rPr>
        <w:tab/>
      </w:r>
      <w:r w:rsidRPr="007B4402">
        <w:rPr>
          <w:rFonts w:ascii="Arial" w:hAnsi="Arial" w:cs="Arial"/>
        </w:rPr>
        <w:t>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w:t>
      </w:r>
      <w:r>
        <w:rPr>
          <w:rFonts w:ascii="Arial" w:hAnsi="Arial" w:cs="Arial"/>
        </w:rPr>
        <w:t xml:space="preserve"> w </w:t>
      </w:r>
      <w:r w:rsidRPr="007B4402">
        <w:rPr>
          <w:rFonts w:ascii="Arial" w:hAnsi="Arial" w:cs="Arial"/>
        </w:rPr>
        <w:t>Umowie.</w:t>
      </w:r>
    </w:p>
    <w:p w14:paraId="38248C1C" w14:textId="77777777" w:rsidR="009C113E" w:rsidRDefault="009C113E" w:rsidP="00B4007F">
      <w:pPr>
        <w:pStyle w:val="Style8"/>
        <w:widowControl/>
        <w:spacing w:before="40" w:after="40" w:line="252" w:lineRule="auto"/>
        <w:ind w:left="397" w:hanging="397"/>
        <w:jc w:val="center"/>
        <w:rPr>
          <w:rStyle w:val="FontStyle17"/>
          <w:b/>
        </w:rPr>
      </w:pPr>
    </w:p>
    <w:p w14:paraId="3062933C" w14:textId="0E01B6D5" w:rsidR="00F42E75" w:rsidRPr="0098365D" w:rsidRDefault="00F42E75" w:rsidP="00B4007F">
      <w:pPr>
        <w:pStyle w:val="Style8"/>
        <w:widowControl/>
        <w:spacing w:before="40" w:after="40" w:line="252" w:lineRule="auto"/>
        <w:ind w:left="397" w:hanging="397"/>
        <w:jc w:val="center"/>
        <w:rPr>
          <w:rStyle w:val="FontStyle17"/>
          <w:b/>
        </w:rPr>
      </w:pPr>
      <w:r w:rsidRPr="0098365D">
        <w:rPr>
          <w:rStyle w:val="FontStyle17"/>
          <w:b/>
        </w:rPr>
        <w:t>§</w:t>
      </w:r>
      <w:r w:rsidR="00A34346">
        <w:rPr>
          <w:rStyle w:val="FontStyle17"/>
          <w:b/>
        </w:rPr>
        <w:t>1</w:t>
      </w:r>
      <w:r w:rsidR="000F1DF3">
        <w:rPr>
          <w:rStyle w:val="FontStyle17"/>
          <w:b/>
        </w:rPr>
        <w:t>4</w:t>
      </w:r>
    </w:p>
    <w:p w14:paraId="50B71F9D" w14:textId="77777777" w:rsidR="00F42E75" w:rsidRPr="0098365D" w:rsidRDefault="00F42E75" w:rsidP="00B4007F">
      <w:pPr>
        <w:pStyle w:val="Style8"/>
        <w:widowControl/>
        <w:spacing w:before="40" w:after="40" w:line="252" w:lineRule="auto"/>
        <w:ind w:left="397" w:hanging="397"/>
        <w:jc w:val="center"/>
        <w:rPr>
          <w:rStyle w:val="FontStyle17"/>
          <w:b/>
        </w:rPr>
      </w:pPr>
      <w:r w:rsidRPr="0098365D">
        <w:rPr>
          <w:rStyle w:val="FontStyle17"/>
          <w:b/>
        </w:rPr>
        <w:t>POLISA OC WYKONAWCY</w:t>
      </w:r>
    </w:p>
    <w:p w14:paraId="1C44BA6E" w14:textId="373DB0C5" w:rsidR="00F42E75" w:rsidRPr="0098365D" w:rsidRDefault="00F42E75" w:rsidP="00B4007F">
      <w:pPr>
        <w:widowControl w:val="0"/>
        <w:numPr>
          <w:ilvl w:val="0"/>
          <w:numId w:val="7"/>
        </w:numPr>
        <w:suppressAutoHyphens/>
        <w:autoSpaceDE w:val="0"/>
        <w:autoSpaceDN w:val="0"/>
        <w:adjustRightInd w:val="0"/>
        <w:spacing w:before="40" w:after="40" w:line="252" w:lineRule="auto"/>
        <w:ind w:left="397" w:hanging="397"/>
        <w:jc w:val="both"/>
        <w:textAlignment w:val="baseline"/>
        <w:rPr>
          <w:rFonts w:ascii="Arial" w:hAnsi="Arial" w:cs="Arial"/>
          <w:sz w:val="20"/>
          <w:szCs w:val="20"/>
        </w:rPr>
      </w:pPr>
      <w:r>
        <w:rPr>
          <w:rFonts w:ascii="Arial" w:hAnsi="Arial" w:cs="Arial"/>
          <w:sz w:val="20"/>
          <w:szCs w:val="20"/>
        </w:rPr>
        <w:tab/>
      </w:r>
      <w:r w:rsidRPr="0098365D">
        <w:rPr>
          <w:rFonts w:ascii="Arial" w:hAnsi="Arial" w:cs="Arial"/>
          <w:sz w:val="20"/>
          <w:szCs w:val="20"/>
        </w:rPr>
        <w:t>Wykonawca oświadcza, że posiada polisę ubezpieczeniową od odpowiedzialności cywilnej, związanej</w:t>
      </w:r>
      <w:r w:rsidR="00C67614">
        <w:rPr>
          <w:rFonts w:ascii="Arial" w:hAnsi="Arial" w:cs="Arial"/>
          <w:sz w:val="20"/>
          <w:szCs w:val="20"/>
        </w:rPr>
        <w:t xml:space="preserve"> z </w:t>
      </w:r>
      <w:r w:rsidRPr="0098365D">
        <w:rPr>
          <w:rFonts w:ascii="Arial" w:hAnsi="Arial" w:cs="Arial"/>
          <w:sz w:val="20"/>
          <w:szCs w:val="20"/>
        </w:rPr>
        <w:t>prowadzeniem działalności gospodarczej zabezpieczającą ewentualne roszczenia Zamawiającego,</w:t>
      </w:r>
      <w:r w:rsidR="00C67614">
        <w:rPr>
          <w:rFonts w:ascii="Arial" w:hAnsi="Arial" w:cs="Arial"/>
          <w:sz w:val="20"/>
          <w:szCs w:val="20"/>
        </w:rPr>
        <w:t xml:space="preserve"> w </w:t>
      </w:r>
      <w:r w:rsidRPr="0098365D">
        <w:rPr>
          <w:rFonts w:ascii="Arial" w:hAnsi="Arial" w:cs="Arial"/>
          <w:sz w:val="20"/>
          <w:szCs w:val="20"/>
        </w:rPr>
        <w:t>przypadku spowodowania szkód związanych</w:t>
      </w:r>
      <w:r w:rsidR="00C67614">
        <w:rPr>
          <w:rFonts w:ascii="Arial" w:hAnsi="Arial" w:cs="Arial"/>
          <w:sz w:val="20"/>
          <w:szCs w:val="20"/>
        </w:rPr>
        <w:t xml:space="preserve"> z </w:t>
      </w:r>
      <w:r w:rsidRPr="0098365D">
        <w:rPr>
          <w:rFonts w:ascii="Arial" w:hAnsi="Arial" w:cs="Arial"/>
          <w:sz w:val="20"/>
          <w:szCs w:val="20"/>
        </w:rPr>
        <w:t>wykonywaniem przedmiotu Umowy, określonego</w:t>
      </w:r>
      <w:r w:rsidR="00C67614">
        <w:rPr>
          <w:rFonts w:ascii="Arial" w:hAnsi="Arial" w:cs="Arial"/>
          <w:sz w:val="20"/>
          <w:szCs w:val="20"/>
        </w:rPr>
        <w:t xml:space="preserve"> w </w:t>
      </w:r>
      <w:r w:rsidRPr="0098365D">
        <w:rPr>
          <w:rFonts w:ascii="Arial" w:hAnsi="Arial" w:cs="Arial"/>
          <w:sz w:val="20"/>
          <w:szCs w:val="20"/>
        </w:rPr>
        <w:t xml:space="preserve">§1 ust. 1 Umowy, przez Wykonawcę (w tym jego pracowników) lub jego podwykonawców. Kopia polisy OC stanowi </w:t>
      </w:r>
      <w:r w:rsidRPr="0098365D">
        <w:rPr>
          <w:rFonts w:ascii="Arial" w:hAnsi="Arial" w:cs="Arial"/>
          <w:b/>
          <w:sz w:val="20"/>
          <w:szCs w:val="20"/>
        </w:rPr>
        <w:t xml:space="preserve">Załącznik nr </w:t>
      </w:r>
      <w:r w:rsidR="000112FB">
        <w:rPr>
          <w:rFonts w:ascii="Arial" w:hAnsi="Arial" w:cs="Arial"/>
          <w:b/>
          <w:sz w:val="20"/>
          <w:szCs w:val="20"/>
        </w:rPr>
        <w:t>4</w:t>
      </w:r>
      <w:r w:rsidRPr="0098365D">
        <w:rPr>
          <w:rFonts w:ascii="Arial" w:hAnsi="Arial" w:cs="Arial"/>
          <w:sz w:val="20"/>
          <w:szCs w:val="20"/>
        </w:rPr>
        <w:t xml:space="preserve"> do Umowy</w:t>
      </w:r>
      <w:r w:rsidR="00BE64A6">
        <w:rPr>
          <w:rFonts w:ascii="Arial" w:hAnsi="Arial" w:cs="Arial"/>
          <w:sz w:val="20"/>
          <w:szCs w:val="20"/>
        </w:rPr>
        <w:t>.</w:t>
      </w:r>
    </w:p>
    <w:p w14:paraId="13B0D31F" w14:textId="60CA6736" w:rsidR="00F42E75" w:rsidRPr="0098365D" w:rsidRDefault="00F42E75" w:rsidP="00B4007F">
      <w:pPr>
        <w:widowControl w:val="0"/>
        <w:numPr>
          <w:ilvl w:val="0"/>
          <w:numId w:val="7"/>
        </w:numPr>
        <w:suppressAutoHyphens/>
        <w:autoSpaceDE w:val="0"/>
        <w:autoSpaceDN w:val="0"/>
        <w:adjustRightInd w:val="0"/>
        <w:spacing w:before="40" w:after="40" w:line="252" w:lineRule="auto"/>
        <w:ind w:left="397" w:hanging="397"/>
        <w:jc w:val="both"/>
        <w:textAlignment w:val="baseline"/>
        <w:rPr>
          <w:rFonts w:ascii="Arial" w:hAnsi="Arial" w:cs="Arial"/>
          <w:sz w:val="20"/>
          <w:szCs w:val="20"/>
        </w:rPr>
      </w:pPr>
      <w:r>
        <w:rPr>
          <w:rFonts w:ascii="Arial" w:hAnsi="Arial" w:cs="Arial"/>
          <w:sz w:val="20"/>
          <w:szCs w:val="20"/>
        </w:rPr>
        <w:tab/>
      </w:r>
      <w:r w:rsidRPr="0098365D">
        <w:rPr>
          <w:rFonts w:ascii="Arial" w:hAnsi="Arial" w:cs="Arial"/>
          <w:sz w:val="20"/>
          <w:szCs w:val="20"/>
        </w:rPr>
        <w:t>Wykonawca zapewnia, że przez cały okres obowiązywania Umowy będzie posiadał ważną polisę ubezpieczeniową,</w:t>
      </w:r>
      <w:r w:rsidR="00C67614">
        <w:rPr>
          <w:rFonts w:ascii="Arial" w:hAnsi="Arial" w:cs="Arial"/>
          <w:sz w:val="20"/>
          <w:szCs w:val="20"/>
        </w:rPr>
        <w:t xml:space="preserve"> o </w:t>
      </w:r>
      <w:r w:rsidRPr="0098365D">
        <w:rPr>
          <w:rFonts w:ascii="Arial" w:hAnsi="Arial" w:cs="Arial"/>
          <w:sz w:val="20"/>
          <w:szCs w:val="20"/>
        </w:rPr>
        <w:t>której mowa</w:t>
      </w:r>
      <w:r w:rsidR="00C67614">
        <w:rPr>
          <w:rFonts w:ascii="Arial" w:hAnsi="Arial" w:cs="Arial"/>
          <w:sz w:val="20"/>
          <w:szCs w:val="20"/>
        </w:rPr>
        <w:t xml:space="preserve"> w </w:t>
      </w:r>
      <w:r w:rsidRPr="0098365D">
        <w:rPr>
          <w:rFonts w:ascii="Arial" w:hAnsi="Arial" w:cs="Arial"/>
          <w:sz w:val="20"/>
          <w:szCs w:val="20"/>
        </w:rPr>
        <w:t>ust. 1 powyżej.</w:t>
      </w:r>
    </w:p>
    <w:p w14:paraId="01A018D8" w14:textId="15938A41" w:rsidR="00F42E75" w:rsidRPr="0098365D" w:rsidRDefault="00F42E75" w:rsidP="00B4007F">
      <w:pPr>
        <w:widowControl w:val="0"/>
        <w:numPr>
          <w:ilvl w:val="0"/>
          <w:numId w:val="7"/>
        </w:numPr>
        <w:suppressAutoHyphens/>
        <w:autoSpaceDE w:val="0"/>
        <w:autoSpaceDN w:val="0"/>
        <w:adjustRightInd w:val="0"/>
        <w:spacing w:before="40" w:after="40" w:line="252" w:lineRule="auto"/>
        <w:ind w:left="397" w:hanging="397"/>
        <w:jc w:val="both"/>
        <w:textAlignment w:val="baseline"/>
        <w:rPr>
          <w:rFonts w:ascii="Arial" w:eastAsia="SimSun" w:hAnsi="Arial" w:cs="Arial"/>
          <w:b/>
          <w:kern w:val="3"/>
          <w:sz w:val="20"/>
          <w:szCs w:val="20"/>
          <w:lang w:eastAsia="zh-CN" w:bidi="hi-IN"/>
        </w:rPr>
      </w:pPr>
      <w:r>
        <w:rPr>
          <w:rFonts w:ascii="Arial" w:hAnsi="Arial" w:cs="Arial"/>
          <w:sz w:val="20"/>
          <w:szCs w:val="20"/>
        </w:rPr>
        <w:tab/>
      </w:r>
      <w:r w:rsidRPr="0098365D">
        <w:rPr>
          <w:rFonts w:ascii="Arial" w:hAnsi="Arial" w:cs="Arial"/>
          <w:sz w:val="20"/>
          <w:szCs w:val="20"/>
        </w:rPr>
        <w:t>Nie przedłożenie dokumentu potwierdzającego posiadanie ubezpieczenia zgodnie</w:t>
      </w:r>
      <w:r w:rsidR="00C67614">
        <w:rPr>
          <w:rFonts w:ascii="Arial" w:hAnsi="Arial" w:cs="Arial"/>
          <w:sz w:val="20"/>
          <w:szCs w:val="20"/>
        </w:rPr>
        <w:t xml:space="preserve"> z </w:t>
      </w:r>
      <w:r w:rsidRPr="0098365D">
        <w:rPr>
          <w:rFonts w:ascii="Arial" w:hAnsi="Arial" w:cs="Arial"/>
          <w:sz w:val="20"/>
          <w:szCs w:val="20"/>
        </w:rPr>
        <w:t>warunkami przedstawionymi powyżej</w:t>
      </w:r>
      <w:r w:rsidR="00C67614">
        <w:rPr>
          <w:rFonts w:ascii="Arial" w:hAnsi="Arial" w:cs="Arial"/>
          <w:sz w:val="20"/>
          <w:szCs w:val="20"/>
        </w:rPr>
        <w:t xml:space="preserve"> w </w:t>
      </w:r>
      <w:r w:rsidRPr="0098365D">
        <w:rPr>
          <w:rFonts w:ascii="Arial" w:hAnsi="Arial" w:cs="Arial"/>
          <w:sz w:val="20"/>
          <w:szCs w:val="20"/>
        </w:rPr>
        <w:t>terminie 7 dni od wezwania, sta</w:t>
      </w:r>
      <w:r w:rsidR="000112FB">
        <w:rPr>
          <w:rFonts w:ascii="Arial" w:hAnsi="Arial" w:cs="Arial"/>
          <w:sz w:val="20"/>
          <w:szCs w:val="20"/>
        </w:rPr>
        <w:t>nowi podstawę do odstąpienia od </w:t>
      </w:r>
      <w:r w:rsidRPr="0098365D">
        <w:rPr>
          <w:rFonts w:ascii="Arial" w:hAnsi="Arial" w:cs="Arial"/>
          <w:sz w:val="20"/>
          <w:szCs w:val="20"/>
        </w:rPr>
        <w:t>Umowy</w:t>
      </w:r>
      <w:r w:rsidR="00C67614">
        <w:rPr>
          <w:rFonts w:ascii="Arial" w:hAnsi="Arial" w:cs="Arial"/>
          <w:sz w:val="20"/>
          <w:szCs w:val="20"/>
        </w:rPr>
        <w:t xml:space="preserve"> z </w:t>
      </w:r>
      <w:r w:rsidRPr="0098365D">
        <w:rPr>
          <w:rFonts w:ascii="Arial" w:hAnsi="Arial" w:cs="Arial"/>
          <w:sz w:val="20"/>
          <w:szCs w:val="20"/>
        </w:rPr>
        <w:t>winy Wykonawcy.</w:t>
      </w:r>
    </w:p>
    <w:p w14:paraId="0748A264" w14:textId="77777777" w:rsidR="00A34346" w:rsidRPr="007B4402" w:rsidRDefault="00A34346" w:rsidP="00B4007F">
      <w:pPr>
        <w:spacing w:before="40" w:after="40" w:line="252" w:lineRule="auto"/>
        <w:jc w:val="center"/>
        <w:rPr>
          <w:rFonts w:ascii="Arial" w:hAnsi="Arial" w:cs="Arial"/>
          <w:sz w:val="20"/>
          <w:szCs w:val="20"/>
          <w:lang w:eastAsia="en-US"/>
        </w:rPr>
      </w:pPr>
    </w:p>
    <w:p w14:paraId="3EF4E6BB" w14:textId="25481DD9" w:rsidR="005E6896" w:rsidRPr="007B4402" w:rsidRDefault="00935E8D" w:rsidP="00B4007F">
      <w:pPr>
        <w:pStyle w:val="Style8"/>
        <w:widowControl/>
        <w:tabs>
          <w:tab w:val="left" w:pos="4536"/>
        </w:tabs>
        <w:spacing w:before="40" w:after="40" w:line="252" w:lineRule="auto"/>
        <w:jc w:val="center"/>
        <w:rPr>
          <w:rStyle w:val="FontStyle17"/>
          <w:b/>
        </w:rPr>
      </w:pPr>
      <w:r>
        <w:rPr>
          <w:rStyle w:val="FontStyle17"/>
          <w:b/>
        </w:rPr>
        <w:t>§</w:t>
      </w:r>
      <w:r w:rsidR="00C71383">
        <w:rPr>
          <w:rStyle w:val="FontStyle17"/>
          <w:b/>
        </w:rPr>
        <w:t>1</w:t>
      </w:r>
      <w:r w:rsidR="000F1DF3">
        <w:rPr>
          <w:rStyle w:val="FontStyle17"/>
          <w:b/>
        </w:rPr>
        <w:t>5</w:t>
      </w:r>
    </w:p>
    <w:p w14:paraId="54446335" w14:textId="77777777" w:rsidR="005E6896" w:rsidRPr="007B4402" w:rsidRDefault="005E6896" w:rsidP="00B4007F">
      <w:pPr>
        <w:pStyle w:val="Style8"/>
        <w:widowControl/>
        <w:spacing w:before="40" w:after="40" w:line="252" w:lineRule="auto"/>
        <w:jc w:val="center"/>
        <w:rPr>
          <w:rStyle w:val="FontStyle17"/>
          <w:b/>
        </w:rPr>
      </w:pPr>
      <w:r w:rsidRPr="007B4402">
        <w:rPr>
          <w:rStyle w:val="FontStyle17"/>
          <w:b/>
        </w:rPr>
        <w:t>POSTANOWIENIA KOŃCOWE</w:t>
      </w:r>
    </w:p>
    <w:p w14:paraId="5E9EC8D6" w14:textId="63EC5E7E"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z w:val="20"/>
          <w:szCs w:val="20"/>
        </w:rPr>
        <w:t>Umowa może być rozwiązana</w:t>
      </w:r>
      <w:r w:rsidR="00C67614">
        <w:rPr>
          <w:rFonts w:ascii="Arial" w:hAnsi="Arial" w:cs="Arial"/>
          <w:sz w:val="20"/>
          <w:szCs w:val="20"/>
        </w:rPr>
        <w:t xml:space="preserve"> w </w:t>
      </w:r>
      <w:r w:rsidRPr="007B4402">
        <w:rPr>
          <w:rFonts w:ascii="Arial" w:hAnsi="Arial" w:cs="Arial"/>
          <w:sz w:val="20"/>
          <w:szCs w:val="20"/>
        </w:rPr>
        <w:t>formie pisemnego oświadczenia złożonego przez każdą ze Stron</w:t>
      </w:r>
      <w:r w:rsidR="00C67614">
        <w:rPr>
          <w:rFonts w:ascii="Arial" w:hAnsi="Arial" w:cs="Arial"/>
          <w:sz w:val="20"/>
          <w:szCs w:val="20"/>
        </w:rPr>
        <w:t xml:space="preserve"> z </w:t>
      </w:r>
      <w:r w:rsidRPr="007B4402">
        <w:rPr>
          <w:rFonts w:ascii="Arial" w:hAnsi="Arial" w:cs="Arial"/>
          <w:sz w:val="20"/>
          <w:szCs w:val="20"/>
        </w:rPr>
        <w:t xml:space="preserve">zachowaniem 3-miesięcznego okresu wypowiedzenia przypadającego na </w:t>
      </w:r>
      <w:r w:rsidR="009554B2">
        <w:rPr>
          <w:rFonts w:ascii="Arial" w:hAnsi="Arial" w:cs="Arial"/>
          <w:sz w:val="20"/>
          <w:szCs w:val="20"/>
        </w:rPr>
        <w:t>koniec miesiąca kalendarzowego.</w:t>
      </w:r>
    </w:p>
    <w:p w14:paraId="0C8B98C1" w14:textId="7E7894C2"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napToGrid w:val="0"/>
          <w:sz w:val="20"/>
          <w:szCs w:val="20"/>
        </w:rPr>
        <w:t>W sprawach nieuregulowanych</w:t>
      </w:r>
      <w:r w:rsidR="00C67614">
        <w:rPr>
          <w:rFonts w:ascii="Arial" w:hAnsi="Arial" w:cs="Arial"/>
          <w:snapToGrid w:val="0"/>
          <w:sz w:val="20"/>
          <w:szCs w:val="20"/>
        </w:rPr>
        <w:t xml:space="preserve"> w </w:t>
      </w:r>
      <w:r w:rsidRPr="007B4402">
        <w:rPr>
          <w:rFonts w:ascii="Arial" w:hAnsi="Arial" w:cs="Arial"/>
          <w:snapToGrid w:val="0"/>
          <w:sz w:val="20"/>
          <w:szCs w:val="20"/>
        </w:rPr>
        <w:t>Umowie mają zastosowanie przepisy Kodeksu cywilnego oraz</w:t>
      </w:r>
      <w:r w:rsidR="00BE64A6">
        <w:rPr>
          <w:rFonts w:ascii="Arial" w:hAnsi="Arial" w:cs="Arial"/>
          <w:snapToGrid w:val="0"/>
          <w:sz w:val="20"/>
          <w:szCs w:val="20"/>
        </w:rPr>
        <w:t> </w:t>
      </w:r>
      <w:r w:rsidRPr="007B4402">
        <w:rPr>
          <w:rFonts w:ascii="Arial" w:hAnsi="Arial" w:cs="Arial"/>
          <w:snapToGrid w:val="0"/>
          <w:sz w:val="20"/>
          <w:szCs w:val="20"/>
        </w:rPr>
        <w:t>powszechnie obowiązujące przepisy prawa.</w:t>
      </w:r>
    </w:p>
    <w:p w14:paraId="626FE3E0" w14:textId="5B6CE543" w:rsidR="005E6896"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napToGrid w:val="0"/>
          <w:sz w:val="20"/>
          <w:szCs w:val="20"/>
        </w:rPr>
      </w:pPr>
      <w:r w:rsidRPr="007B4402">
        <w:rPr>
          <w:rFonts w:ascii="Arial" w:hAnsi="Arial" w:cs="Arial"/>
          <w:sz w:val="20"/>
          <w:szCs w:val="20"/>
        </w:rPr>
        <w:t>Umowa zostaje zawarta na czas określony,</w:t>
      </w:r>
      <w:r w:rsidR="00C67614">
        <w:rPr>
          <w:rFonts w:ascii="Arial" w:hAnsi="Arial" w:cs="Arial"/>
          <w:sz w:val="20"/>
          <w:szCs w:val="20"/>
        </w:rPr>
        <w:t xml:space="preserve"> z </w:t>
      </w:r>
      <w:r w:rsidRPr="007B4402">
        <w:rPr>
          <w:rFonts w:ascii="Arial" w:hAnsi="Arial" w:cs="Arial"/>
          <w:sz w:val="20"/>
          <w:szCs w:val="20"/>
        </w:rPr>
        <w:t xml:space="preserve">mocą obowiązywania od dnia jej zawarcia </w:t>
      </w:r>
      <w:r w:rsidRPr="00554A8E">
        <w:rPr>
          <w:rFonts w:ascii="Arial" w:hAnsi="Arial" w:cs="Arial"/>
          <w:sz w:val="20"/>
          <w:szCs w:val="20"/>
        </w:rPr>
        <w:t xml:space="preserve">do </w:t>
      </w:r>
      <w:r w:rsidRPr="00554A8E">
        <w:rPr>
          <w:rFonts w:ascii="Arial" w:hAnsi="Arial" w:cs="Arial"/>
          <w:snapToGrid w:val="0"/>
          <w:sz w:val="20"/>
          <w:szCs w:val="20"/>
        </w:rPr>
        <w:t xml:space="preserve">dnia </w:t>
      </w:r>
      <w:r w:rsidR="00782CF6">
        <w:rPr>
          <w:rFonts w:ascii="Arial" w:hAnsi="Arial" w:cs="Arial"/>
          <w:snapToGrid w:val="0"/>
          <w:sz w:val="20"/>
          <w:szCs w:val="20"/>
        </w:rPr>
        <w:t>31.12.202</w:t>
      </w:r>
      <w:r w:rsidR="009C113E">
        <w:rPr>
          <w:rFonts w:ascii="Arial" w:hAnsi="Arial" w:cs="Arial"/>
          <w:snapToGrid w:val="0"/>
          <w:sz w:val="20"/>
          <w:szCs w:val="20"/>
        </w:rPr>
        <w:t>7</w:t>
      </w:r>
      <w:r w:rsidR="00BD0129">
        <w:rPr>
          <w:rFonts w:ascii="Arial" w:hAnsi="Arial" w:cs="Arial"/>
          <w:snapToGrid w:val="0"/>
          <w:sz w:val="20"/>
          <w:szCs w:val="20"/>
        </w:rPr>
        <w:t xml:space="preserve"> </w:t>
      </w:r>
      <w:r w:rsidRPr="00554A8E">
        <w:rPr>
          <w:rFonts w:ascii="Arial" w:hAnsi="Arial" w:cs="Arial"/>
          <w:snapToGrid w:val="0"/>
          <w:sz w:val="20"/>
          <w:szCs w:val="20"/>
        </w:rPr>
        <w:t>roku.</w:t>
      </w:r>
    </w:p>
    <w:p w14:paraId="1ABD44AE" w14:textId="1FD79297" w:rsidR="00034AC9" w:rsidRPr="00034AC9" w:rsidRDefault="00034AC9" w:rsidP="00034AC9">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Pr>
          <w:rFonts w:ascii="Arial" w:hAnsi="Arial" w:cs="Arial"/>
          <w:sz w:val="20"/>
          <w:szCs w:val="20"/>
        </w:rPr>
        <w:lastRenderedPageBreak/>
        <w:t>Wykonawca</w:t>
      </w:r>
      <w:r w:rsidRPr="00034AC9">
        <w:rPr>
          <w:rFonts w:ascii="Arial" w:hAnsi="Arial" w:cs="Arial"/>
          <w:sz w:val="20"/>
          <w:szCs w:val="20"/>
        </w:rPr>
        <w:t xml:space="preserve"> nie może bez pisemnej zgody </w:t>
      </w:r>
      <w:r>
        <w:rPr>
          <w:rFonts w:ascii="Arial" w:hAnsi="Arial" w:cs="Arial"/>
          <w:sz w:val="20"/>
          <w:szCs w:val="20"/>
        </w:rPr>
        <w:t>Zamawiającego</w:t>
      </w:r>
      <w:r w:rsidRPr="00034AC9">
        <w:rPr>
          <w:rFonts w:ascii="Arial" w:hAnsi="Arial" w:cs="Arial"/>
          <w:sz w:val="20"/>
          <w:szCs w:val="20"/>
        </w:rPr>
        <w:t xml:space="preserve"> przenieść na osobę trzecią  (dokonać przelewu) wierzytelności obejmującej zobowiązanie do zapłaty wynagrodzenia za świadczenia przewidziane w Umowie.</w:t>
      </w:r>
    </w:p>
    <w:p w14:paraId="7985F851" w14:textId="775C38D3"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z w:val="20"/>
          <w:szCs w:val="20"/>
        </w:rPr>
        <w:t>Ewentualne spory wynikłe</w:t>
      </w:r>
      <w:r w:rsidR="00C67614">
        <w:rPr>
          <w:rFonts w:ascii="Arial" w:hAnsi="Arial" w:cs="Arial"/>
          <w:sz w:val="20"/>
          <w:szCs w:val="20"/>
        </w:rPr>
        <w:t xml:space="preserve"> w </w:t>
      </w:r>
      <w:r w:rsidRPr="007B4402">
        <w:rPr>
          <w:rFonts w:ascii="Arial" w:hAnsi="Arial" w:cs="Arial"/>
          <w:sz w:val="20"/>
          <w:szCs w:val="20"/>
        </w:rPr>
        <w:t xml:space="preserve">trakcie realizacji Umowy, Strony będą rozstrzygały polubownie. Jeżeli to nie będzie możliwe, spory takie będą rozstrzygane przed odpowiednim rzeczowo sądem powszechnym właściwym miejscowo dla siedziby Zamawiającego. </w:t>
      </w:r>
    </w:p>
    <w:p w14:paraId="23942381" w14:textId="24C0D232"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z w:val="20"/>
          <w:szCs w:val="20"/>
        </w:rPr>
        <w:t>W przypadku dopuszczenia się przez Wykonawcę istotnych opóźnień</w:t>
      </w:r>
      <w:r w:rsidR="00C67614">
        <w:rPr>
          <w:rFonts w:ascii="Arial" w:hAnsi="Arial" w:cs="Arial"/>
          <w:sz w:val="20"/>
          <w:szCs w:val="20"/>
        </w:rPr>
        <w:t xml:space="preserve"> w </w:t>
      </w:r>
      <w:r w:rsidRPr="007B4402">
        <w:rPr>
          <w:rFonts w:ascii="Arial" w:hAnsi="Arial" w:cs="Arial"/>
          <w:sz w:val="20"/>
          <w:szCs w:val="20"/>
        </w:rPr>
        <w:t>realizacji przedmiotu Umowy, jak również</w:t>
      </w:r>
      <w:r w:rsidR="00C67614">
        <w:rPr>
          <w:rFonts w:ascii="Arial" w:hAnsi="Arial" w:cs="Arial"/>
          <w:sz w:val="20"/>
          <w:szCs w:val="20"/>
        </w:rPr>
        <w:t xml:space="preserve"> w </w:t>
      </w:r>
      <w:r w:rsidRPr="007B4402">
        <w:rPr>
          <w:rFonts w:ascii="Arial" w:hAnsi="Arial" w:cs="Arial"/>
          <w:sz w:val="20"/>
          <w:szCs w:val="20"/>
        </w:rPr>
        <w:t>przypadku trwałego zaprzestania wykonywania postanowień Umowy przez Wykonawcę, Zamawiający może rozwiązać Umowę ze skutkiem natychmiastowym. Wykonawca nie może</w:t>
      </w:r>
      <w:r w:rsidR="00C67614">
        <w:rPr>
          <w:rFonts w:ascii="Arial" w:hAnsi="Arial" w:cs="Arial"/>
          <w:sz w:val="20"/>
          <w:szCs w:val="20"/>
        </w:rPr>
        <w:t xml:space="preserve"> w </w:t>
      </w:r>
      <w:r w:rsidRPr="007B4402">
        <w:rPr>
          <w:rFonts w:ascii="Arial" w:hAnsi="Arial" w:cs="Arial"/>
          <w:sz w:val="20"/>
          <w:szCs w:val="20"/>
        </w:rPr>
        <w:t>takim przypadku żądać od Zamawiającego jakiegokolwiek odszkodowania</w:t>
      </w:r>
      <w:r w:rsidR="00C67614">
        <w:rPr>
          <w:rFonts w:ascii="Arial" w:hAnsi="Arial" w:cs="Arial"/>
          <w:sz w:val="20"/>
          <w:szCs w:val="20"/>
        </w:rPr>
        <w:t xml:space="preserve"> z </w:t>
      </w:r>
      <w:r w:rsidRPr="007B4402">
        <w:rPr>
          <w:rFonts w:ascii="Arial" w:hAnsi="Arial" w:cs="Arial"/>
          <w:sz w:val="20"/>
          <w:szCs w:val="20"/>
        </w:rPr>
        <w:t>tytułu rozwiązania Umowy.</w:t>
      </w:r>
    </w:p>
    <w:p w14:paraId="0522CAE2" w14:textId="389B1C38"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napToGrid w:val="0"/>
          <w:sz w:val="20"/>
          <w:szCs w:val="20"/>
        </w:rPr>
        <w:t xml:space="preserve">Wszelkie zmiany Umowy wymagają dla swej ważności zachowania </w:t>
      </w:r>
      <w:r w:rsidRPr="007B4402">
        <w:rPr>
          <w:rFonts w:ascii="Arial" w:hAnsi="Arial" w:cs="Arial"/>
          <w:sz w:val="20"/>
          <w:szCs w:val="20"/>
        </w:rPr>
        <w:t xml:space="preserve">formy Aneksu, podpisanego przez obie Strony, pod rygorem nieważności, za wyjątkiem zapisów </w:t>
      </w:r>
      <w:r w:rsidR="000F2A06">
        <w:rPr>
          <w:rStyle w:val="FontStyle17"/>
        </w:rPr>
        <w:t>wskazanych w Umowie</w:t>
      </w:r>
      <w:r w:rsidR="006B0750">
        <w:rPr>
          <w:rFonts w:ascii="Arial" w:hAnsi="Arial" w:cs="Arial"/>
          <w:noProof/>
          <w:sz w:val="20"/>
          <w:szCs w:val="20"/>
        </w:rPr>
        <w:t>.</w:t>
      </w:r>
    </w:p>
    <w:p w14:paraId="69D4A11A" w14:textId="0310F3B0" w:rsidR="00CB0D57" w:rsidRPr="00CB0D57" w:rsidRDefault="000F1DF3"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pacing w:val="-4"/>
          <w:sz w:val="20"/>
          <w:szCs w:val="20"/>
          <w:lang w:eastAsia="ar-SA"/>
        </w:rPr>
      </w:pPr>
      <w:r w:rsidRPr="00947CF4">
        <w:rPr>
          <w:rFonts w:ascii="Arial" w:hAnsi="Arial" w:cs="Arial"/>
          <w:sz w:val="20"/>
          <w:szCs w:val="20"/>
        </w:rPr>
        <w:t>Umowa została sporządzona w formie elektronicznej i opatrzona kwalifikowanymi podpisami elektronicznymi</w:t>
      </w:r>
      <w:r w:rsidR="00CB0D57" w:rsidRPr="00CB0D57">
        <w:rPr>
          <w:rFonts w:ascii="Arial" w:hAnsi="Arial" w:cs="Arial"/>
          <w:spacing w:val="-4"/>
          <w:sz w:val="20"/>
          <w:szCs w:val="20"/>
          <w:lang w:eastAsia="ar-SA"/>
        </w:rPr>
        <w:t xml:space="preserve">. </w:t>
      </w:r>
    </w:p>
    <w:p w14:paraId="59F42F86" w14:textId="77777777" w:rsidR="005E6896" w:rsidRPr="007B4402" w:rsidRDefault="005E6896" w:rsidP="00B4007F">
      <w:pPr>
        <w:numPr>
          <w:ilvl w:val="0"/>
          <w:numId w:val="1"/>
        </w:numPr>
        <w:tabs>
          <w:tab w:val="clear" w:pos="1440"/>
        </w:tabs>
        <w:autoSpaceDE w:val="0"/>
        <w:autoSpaceDN w:val="0"/>
        <w:adjustRightInd w:val="0"/>
        <w:spacing w:before="40" w:after="40" w:line="252" w:lineRule="auto"/>
        <w:ind w:left="397" w:hanging="397"/>
        <w:jc w:val="both"/>
        <w:rPr>
          <w:rFonts w:ascii="Arial" w:hAnsi="Arial" w:cs="Arial"/>
          <w:sz w:val="20"/>
          <w:szCs w:val="20"/>
        </w:rPr>
      </w:pPr>
      <w:r w:rsidRPr="007B4402">
        <w:rPr>
          <w:rFonts w:ascii="Arial" w:hAnsi="Arial" w:cs="Arial"/>
          <w:sz w:val="20"/>
          <w:szCs w:val="20"/>
        </w:rPr>
        <w:t>Integralną część Umowy stanowią poniższe Załączniki:</w:t>
      </w:r>
    </w:p>
    <w:p w14:paraId="54B13C23" w14:textId="3341A490" w:rsidR="005E6896" w:rsidRPr="007B4402" w:rsidRDefault="005E6896" w:rsidP="00B4007F">
      <w:pPr>
        <w:pStyle w:val="Akapitzlist"/>
        <w:numPr>
          <w:ilvl w:val="0"/>
          <w:numId w:val="8"/>
        </w:numPr>
        <w:spacing w:before="40" w:after="40" w:line="252" w:lineRule="auto"/>
        <w:ind w:left="794" w:hanging="397"/>
        <w:contextualSpacing w:val="0"/>
        <w:jc w:val="both"/>
        <w:rPr>
          <w:rFonts w:ascii="Arial" w:hAnsi="Arial" w:cs="Arial"/>
          <w:sz w:val="20"/>
          <w:szCs w:val="20"/>
        </w:rPr>
      </w:pPr>
      <w:r w:rsidRPr="007B4402">
        <w:rPr>
          <w:rFonts w:ascii="Arial" w:hAnsi="Arial" w:cs="Arial"/>
          <w:sz w:val="20"/>
          <w:szCs w:val="20"/>
        </w:rPr>
        <w:t xml:space="preserve">Załącznik nr </w:t>
      </w:r>
      <w:r w:rsidR="003B2630">
        <w:rPr>
          <w:rFonts w:ascii="Arial" w:hAnsi="Arial" w:cs="Arial"/>
          <w:sz w:val="20"/>
          <w:szCs w:val="20"/>
        </w:rPr>
        <w:t>1</w:t>
      </w:r>
      <w:r w:rsidRPr="007B4402">
        <w:rPr>
          <w:rFonts w:ascii="Arial" w:hAnsi="Arial" w:cs="Arial"/>
          <w:sz w:val="20"/>
          <w:szCs w:val="20"/>
        </w:rPr>
        <w:t xml:space="preserve"> – </w:t>
      </w:r>
      <w:r w:rsidR="002E7F26">
        <w:rPr>
          <w:rFonts w:ascii="Arial" w:hAnsi="Arial" w:cs="Arial"/>
          <w:sz w:val="20"/>
          <w:szCs w:val="20"/>
        </w:rPr>
        <w:t>Zakres rzeczowy.</w:t>
      </w:r>
      <w:r w:rsidR="002E7F26" w:rsidRPr="007B4402">
        <w:rPr>
          <w:rFonts w:ascii="Arial" w:hAnsi="Arial" w:cs="Arial"/>
          <w:sz w:val="20"/>
          <w:szCs w:val="20"/>
        </w:rPr>
        <w:t xml:space="preserve"> </w:t>
      </w:r>
    </w:p>
    <w:p w14:paraId="2E5CFF88" w14:textId="60014090" w:rsidR="005E6896" w:rsidRDefault="005E6896" w:rsidP="00B4007F">
      <w:pPr>
        <w:pStyle w:val="Akapitzlist"/>
        <w:numPr>
          <w:ilvl w:val="0"/>
          <w:numId w:val="8"/>
        </w:numPr>
        <w:spacing w:before="40" w:after="40" w:line="252" w:lineRule="auto"/>
        <w:ind w:left="794" w:hanging="397"/>
        <w:contextualSpacing w:val="0"/>
        <w:jc w:val="both"/>
        <w:rPr>
          <w:rFonts w:ascii="Arial" w:hAnsi="Arial" w:cs="Arial"/>
          <w:sz w:val="20"/>
          <w:szCs w:val="20"/>
        </w:rPr>
      </w:pPr>
      <w:r w:rsidRPr="007B4402">
        <w:rPr>
          <w:rFonts w:ascii="Arial" w:hAnsi="Arial" w:cs="Arial"/>
          <w:sz w:val="20"/>
          <w:szCs w:val="20"/>
        </w:rPr>
        <w:t xml:space="preserve">Załącznik nr </w:t>
      </w:r>
      <w:r w:rsidR="003B2630">
        <w:rPr>
          <w:rFonts w:ascii="Arial" w:hAnsi="Arial" w:cs="Arial"/>
          <w:sz w:val="20"/>
          <w:szCs w:val="20"/>
        </w:rPr>
        <w:t>2</w:t>
      </w:r>
      <w:r w:rsidR="00492303">
        <w:rPr>
          <w:rFonts w:ascii="Arial" w:hAnsi="Arial" w:cs="Arial"/>
          <w:sz w:val="20"/>
          <w:szCs w:val="20"/>
        </w:rPr>
        <w:t xml:space="preserve"> </w:t>
      </w:r>
      <w:r w:rsidRPr="007B4402">
        <w:rPr>
          <w:rFonts w:ascii="Arial" w:hAnsi="Arial" w:cs="Arial"/>
          <w:sz w:val="20"/>
          <w:szCs w:val="20"/>
        </w:rPr>
        <w:t>–</w:t>
      </w:r>
      <w:r w:rsidR="002E7F26" w:rsidRPr="002E7F26">
        <w:rPr>
          <w:rFonts w:ascii="Arial" w:hAnsi="Arial" w:cs="Arial"/>
          <w:sz w:val="20"/>
          <w:szCs w:val="20"/>
        </w:rPr>
        <w:t xml:space="preserve"> </w:t>
      </w:r>
      <w:r w:rsidR="002E7F26" w:rsidRPr="007B4402">
        <w:rPr>
          <w:rFonts w:ascii="Arial" w:hAnsi="Arial" w:cs="Arial"/>
          <w:sz w:val="20"/>
          <w:szCs w:val="20"/>
        </w:rPr>
        <w:t>Instrukcja przesyłania faktur</w:t>
      </w:r>
      <w:r w:rsidR="002E7F26">
        <w:rPr>
          <w:rFonts w:ascii="Arial" w:hAnsi="Arial" w:cs="Arial"/>
          <w:sz w:val="20"/>
          <w:szCs w:val="20"/>
        </w:rPr>
        <w:t xml:space="preserve"> w </w:t>
      </w:r>
      <w:r w:rsidR="002E7F26" w:rsidRPr="007B4402">
        <w:rPr>
          <w:rFonts w:ascii="Arial" w:hAnsi="Arial" w:cs="Arial"/>
          <w:sz w:val="20"/>
          <w:szCs w:val="20"/>
        </w:rPr>
        <w:t xml:space="preserve">formie elektronicznej do ORLEN Eko </w:t>
      </w:r>
      <w:r w:rsidR="009C113E">
        <w:rPr>
          <w:rFonts w:ascii="Arial" w:hAnsi="Arial" w:cs="Arial"/>
          <w:sz w:val="20"/>
          <w:szCs w:val="20"/>
        </w:rPr>
        <w:t>s</w:t>
      </w:r>
      <w:r w:rsidR="002E7F26" w:rsidRPr="007B4402">
        <w:rPr>
          <w:rFonts w:ascii="Arial" w:hAnsi="Arial" w:cs="Arial"/>
          <w:sz w:val="20"/>
          <w:szCs w:val="20"/>
        </w:rPr>
        <w:t>p.</w:t>
      </w:r>
      <w:r w:rsidR="002E7F26">
        <w:rPr>
          <w:rFonts w:ascii="Arial" w:hAnsi="Arial" w:cs="Arial"/>
          <w:sz w:val="20"/>
          <w:szCs w:val="20"/>
        </w:rPr>
        <w:t xml:space="preserve"> z </w:t>
      </w:r>
      <w:r w:rsidR="002E7F26" w:rsidRPr="007B4402">
        <w:rPr>
          <w:rFonts w:ascii="Arial" w:hAnsi="Arial" w:cs="Arial"/>
          <w:sz w:val="20"/>
          <w:szCs w:val="20"/>
        </w:rPr>
        <w:t>o.o.</w:t>
      </w:r>
    </w:p>
    <w:p w14:paraId="58FCAEDF" w14:textId="5C08EA3C" w:rsidR="00C61810" w:rsidRDefault="00C61810" w:rsidP="00B4007F">
      <w:pPr>
        <w:pStyle w:val="Akapitzlist"/>
        <w:numPr>
          <w:ilvl w:val="0"/>
          <w:numId w:val="8"/>
        </w:numPr>
        <w:spacing w:before="40" w:after="40" w:line="252" w:lineRule="auto"/>
        <w:ind w:left="794" w:hanging="397"/>
        <w:contextualSpacing w:val="0"/>
        <w:jc w:val="both"/>
        <w:rPr>
          <w:rFonts w:ascii="Arial" w:hAnsi="Arial" w:cs="Arial"/>
          <w:sz w:val="20"/>
          <w:szCs w:val="20"/>
        </w:rPr>
      </w:pPr>
      <w:r>
        <w:rPr>
          <w:rFonts w:ascii="Arial" w:hAnsi="Arial" w:cs="Arial"/>
          <w:sz w:val="20"/>
          <w:szCs w:val="20"/>
        </w:rPr>
        <w:t>Załącznik nr 3 –</w:t>
      </w:r>
      <w:r w:rsidR="002E7F26">
        <w:rPr>
          <w:rFonts w:ascii="Arial" w:hAnsi="Arial" w:cs="Arial"/>
          <w:sz w:val="20"/>
          <w:szCs w:val="20"/>
        </w:rPr>
        <w:t xml:space="preserve"> </w:t>
      </w:r>
      <w:r w:rsidR="002E7F26" w:rsidRPr="007B4402">
        <w:rPr>
          <w:rFonts w:ascii="Arial" w:hAnsi="Arial" w:cs="Arial"/>
          <w:sz w:val="20"/>
          <w:szCs w:val="20"/>
        </w:rPr>
        <w:t xml:space="preserve">Klauzula </w:t>
      </w:r>
      <w:r w:rsidR="00BE64A6">
        <w:rPr>
          <w:rFonts w:ascii="Arial" w:hAnsi="Arial" w:cs="Arial"/>
          <w:sz w:val="20"/>
          <w:szCs w:val="20"/>
        </w:rPr>
        <w:t>RODO</w:t>
      </w:r>
      <w:r w:rsidR="002E7F26">
        <w:rPr>
          <w:rFonts w:ascii="Arial" w:hAnsi="Arial" w:cs="Arial"/>
          <w:sz w:val="20"/>
          <w:szCs w:val="20"/>
        </w:rPr>
        <w:t>.</w:t>
      </w:r>
    </w:p>
    <w:p w14:paraId="1C03C8E9" w14:textId="55319590" w:rsidR="002E7F26" w:rsidRPr="00C61810" w:rsidRDefault="002E7F26" w:rsidP="00B4007F">
      <w:pPr>
        <w:pStyle w:val="Akapitzlist"/>
        <w:numPr>
          <w:ilvl w:val="0"/>
          <w:numId w:val="8"/>
        </w:numPr>
        <w:spacing w:before="40" w:after="40" w:line="252" w:lineRule="auto"/>
        <w:ind w:left="794" w:hanging="397"/>
        <w:contextualSpacing w:val="0"/>
        <w:jc w:val="both"/>
        <w:rPr>
          <w:rFonts w:ascii="Arial" w:hAnsi="Arial" w:cs="Arial"/>
          <w:sz w:val="20"/>
          <w:szCs w:val="20"/>
        </w:rPr>
      </w:pPr>
      <w:r>
        <w:rPr>
          <w:rFonts w:ascii="Arial" w:hAnsi="Arial" w:cs="Arial"/>
          <w:sz w:val="20"/>
          <w:szCs w:val="20"/>
        </w:rPr>
        <w:t>Załącznik nr 4 –</w:t>
      </w:r>
      <w:r w:rsidRPr="002E7F26">
        <w:rPr>
          <w:rFonts w:ascii="Arial" w:hAnsi="Arial" w:cs="Arial"/>
          <w:sz w:val="20"/>
          <w:szCs w:val="20"/>
        </w:rPr>
        <w:t xml:space="preserve"> </w:t>
      </w:r>
      <w:r>
        <w:rPr>
          <w:rFonts w:ascii="Arial" w:hAnsi="Arial" w:cs="Arial"/>
          <w:sz w:val="20"/>
          <w:szCs w:val="20"/>
        </w:rPr>
        <w:t>Polisa OC Wykonawcy.</w:t>
      </w:r>
    </w:p>
    <w:p w14:paraId="3077BF02" w14:textId="47D59FE5" w:rsidR="005E6896" w:rsidRDefault="005E6896" w:rsidP="00B4007F">
      <w:pPr>
        <w:spacing w:before="40" w:after="40" w:line="252" w:lineRule="auto"/>
        <w:jc w:val="both"/>
        <w:rPr>
          <w:rFonts w:ascii="Arial" w:hAnsi="Arial" w:cs="Arial"/>
          <w:b/>
          <w:sz w:val="20"/>
          <w:szCs w:val="20"/>
        </w:rPr>
      </w:pPr>
    </w:p>
    <w:p w14:paraId="53685543" w14:textId="166A3F24" w:rsidR="003E1A1F" w:rsidRDefault="005E6896" w:rsidP="00B4007F">
      <w:pPr>
        <w:tabs>
          <w:tab w:val="center" w:pos="2268"/>
          <w:tab w:val="center" w:pos="6804"/>
        </w:tabs>
        <w:spacing w:before="40" w:after="40" w:line="252" w:lineRule="auto"/>
        <w:jc w:val="both"/>
        <w:rPr>
          <w:rFonts w:ascii="Arial" w:hAnsi="Arial" w:cs="Arial"/>
          <w:b/>
          <w:sz w:val="20"/>
          <w:szCs w:val="20"/>
        </w:rPr>
      </w:pPr>
      <w:r w:rsidRPr="007B4402">
        <w:rPr>
          <w:rFonts w:ascii="Arial" w:hAnsi="Arial" w:cs="Arial"/>
          <w:b/>
          <w:sz w:val="20"/>
          <w:szCs w:val="20"/>
        </w:rPr>
        <w:t>Zamawiający:</w:t>
      </w:r>
      <w:r w:rsidR="009554B2">
        <w:rPr>
          <w:rFonts w:ascii="Arial" w:hAnsi="Arial" w:cs="Arial"/>
          <w:b/>
          <w:sz w:val="20"/>
          <w:szCs w:val="20"/>
        </w:rPr>
        <w:tab/>
      </w:r>
      <w:r w:rsidR="006B0750">
        <w:rPr>
          <w:rFonts w:ascii="Arial" w:hAnsi="Arial" w:cs="Arial"/>
          <w:b/>
          <w:sz w:val="20"/>
          <w:szCs w:val="20"/>
        </w:rPr>
        <w:tab/>
      </w:r>
      <w:r w:rsidR="006B0750">
        <w:rPr>
          <w:rFonts w:ascii="Arial" w:hAnsi="Arial" w:cs="Arial"/>
          <w:b/>
          <w:sz w:val="20"/>
          <w:szCs w:val="20"/>
        </w:rPr>
        <w:tab/>
      </w:r>
      <w:r w:rsidRPr="007B4402">
        <w:rPr>
          <w:rFonts w:ascii="Arial" w:hAnsi="Arial" w:cs="Arial"/>
          <w:b/>
          <w:sz w:val="20"/>
          <w:szCs w:val="20"/>
        </w:rPr>
        <w:t>Wykonawca:</w:t>
      </w:r>
    </w:p>
    <w:p w14:paraId="0504FC02" w14:textId="0DA4CC71" w:rsidR="00933942" w:rsidRDefault="00933942" w:rsidP="00B4007F">
      <w:pPr>
        <w:spacing w:after="160" w:line="252" w:lineRule="auto"/>
        <w:rPr>
          <w:rFonts w:ascii="Arial" w:hAnsi="Arial" w:cs="Arial"/>
          <w:b/>
          <w:sz w:val="20"/>
          <w:szCs w:val="20"/>
        </w:rPr>
      </w:pPr>
      <w:r>
        <w:rPr>
          <w:rFonts w:ascii="Arial" w:hAnsi="Arial" w:cs="Arial"/>
          <w:b/>
          <w:sz w:val="20"/>
          <w:szCs w:val="20"/>
        </w:rPr>
        <w:br w:type="page"/>
      </w:r>
    </w:p>
    <w:p w14:paraId="39385C87" w14:textId="77777777" w:rsidR="00933942" w:rsidRDefault="00933942" w:rsidP="00B4007F">
      <w:pPr>
        <w:spacing w:line="252" w:lineRule="auto"/>
        <w:jc w:val="right"/>
        <w:rPr>
          <w:rFonts w:ascii="Arial" w:hAnsi="Arial" w:cs="Arial"/>
          <w:b/>
          <w:sz w:val="22"/>
          <w:szCs w:val="22"/>
        </w:rPr>
      </w:pPr>
      <w:r w:rsidRPr="00933942">
        <w:rPr>
          <w:rFonts w:ascii="Arial" w:hAnsi="Arial" w:cs="Arial"/>
          <w:b/>
          <w:sz w:val="22"/>
          <w:szCs w:val="22"/>
        </w:rPr>
        <w:lastRenderedPageBreak/>
        <w:t xml:space="preserve">Załącznik nr </w:t>
      </w:r>
      <w:r>
        <w:rPr>
          <w:rFonts w:ascii="Arial" w:hAnsi="Arial" w:cs="Arial"/>
          <w:b/>
          <w:sz w:val="22"/>
          <w:szCs w:val="22"/>
        </w:rPr>
        <w:t>1</w:t>
      </w:r>
    </w:p>
    <w:p w14:paraId="246E407A" w14:textId="7C6A6D42" w:rsidR="00933942" w:rsidRDefault="00933942" w:rsidP="00B4007F">
      <w:pPr>
        <w:spacing w:line="252" w:lineRule="auto"/>
        <w:jc w:val="right"/>
        <w:rPr>
          <w:rFonts w:ascii="Arial" w:hAnsi="Arial" w:cs="Arial"/>
          <w:b/>
          <w:sz w:val="22"/>
          <w:szCs w:val="22"/>
        </w:rPr>
      </w:pPr>
      <w:r w:rsidRPr="00933942">
        <w:rPr>
          <w:rFonts w:ascii="Arial" w:hAnsi="Arial" w:cs="Arial"/>
          <w:b/>
          <w:sz w:val="22"/>
          <w:szCs w:val="22"/>
        </w:rPr>
        <w:t xml:space="preserve">do </w:t>
      </w:r>
      <w:r>
        <w:rPr>
          <w:rFonts w:ascii="Arial" w:hAnsi="Arial" w:cs="Arial"/>
          <w:b/>
          <w:sz w:val="22"/>
          <w:szCs w:val="22"/>
        </w:rPr>
        <w:t>Umowy nr …./KP/OE/202</w:t>
      </w:r>
      <w:r w:rsidR="00630179">
        <w:rPr>
          <w:rFonts w:ascii="Arial" w:hAnsi="Arial" w:cs="Arial"/>
          <w:b/>
          <w:sz w:val="22"/>
          <w:szCs w:val="22"/>
        </w:rPr>
        <w:t>6</w:t>
      </w:r>
    </w:p>
    <w:p w14:paraId="7A3976F0" w14:textId="4394F7DD" w:rsidR="00696249" w:rsidRDefault="00696249" w:rsidP="00B4007F">
      <w:pPr>
        <w:spacing w:line="252" w:lineRule="auto"/>
        <w:jc w:val="right"/>
        <w:rPr>
          <w:rFonts w:ascii="Arial" w:hAnsi="Arial" w:cs="Arial"/>
          <w:b/>
          <w:sz w:val="22"/>
          <w:szCs w:val="22"/>
        </w:rPr>
      </w:pPr>
    </w:p>
    <w:p w14:paraId="44F5B021" w14:textId="77777777" w:rsidR="00696249" w:rsidRDefault="00696249" w:rsidP="00B4007F">
      <w:pPr>
        <w:spacing w:line="252" w:lineRule="auto"/>
        <w:jc w:val="right"/>
        <w:rPr>
          <w:rFonts w:ascii="Arial" w:hAnsi="Arial" w:cs="Arial"/>
          <w:b/>
          <w:sz w:val="22"/>
          <w:szCs w:val="22"/>
        </w:rPr>
      </w:pPr>
    </w:p>
    <w:p w14:paraId="1FBF9A39" w14:textId="087FA9B0" w:rsidR="00782CF6" w:rsidRPr="00696249" w:rsidRDefault="00782CF6" w:rsidP="00B4007F">
      <w:pPr>
        <w:spacing w:line="252" w:lineRule="auto"/>
        <w:rPr>
          <w:rFonts w:ascii="Arial" w:hAnsi="Arial" w:cs="Arial"/>
          <w:b/>
          <w:color w:val="000000"/>
          <w:sz w:val="20"/>
          <w:szCs w:val="20"/>
          <w:u w:val="single"/>
          <w:shd w:val="clear" w:color="auto" w:fill="FFFFFF"/>
        </w:rPr>
      </w:pPr>
      <w:r w:rsidRPr="00696249">
        <w:rPr>
          <w:rFonts w:ascii="Arial" w:hAnsi="Arial" w:cs="Arial"/>
          <w:b/>
          <w:color w:val="000000"/>
          <w:sz w:val="20"/>
          <w:szCs w:val="20"/>
          <w:u w:val="single"/>
          <w:shd w:val="clear" w:color="auto" w:fill="FFFFFF"/>
        </w:rPr>
        <w:t>Zakres techniczny:</w:t>
      </w:r>
    </w:p>
    <w:p w14:paraId="249D7E09" w14:textId="77777777" w:rsidR="008D387C" w:rsidRPr="00782CF6" w:rsidRDefault="008D387C" w:rsidP="00B4007F">
      <w:pPr>
        <w:spacing w:line="252" w:lineRule="auto"/>
        <w:rPr>
          <w:rFonts w:ascii="Arial" w:hAnsi="Arial" w:cs="Arial"/>
          <w:color w:val="000000"/>
          <w:sz w:val="20"/>
          <w:szCs w:val="20"/>
          <w:shd w:val="clear" w:color="auto" w:fill="FFFFFF"/>
        </w:rPr>
      </w:pPr>
    </w:p>
    <w:p w14:paraId="57A2072D" w14:textId="395FDBB3" w:rsidR="00630179" w:rsidRPr="00630179" w:rsidRDefault="00630179" w:rsidP="00B4007F">
      <w:pPr>
        <w:pStyle w:val="Akapitzlist"/>
        <w:numPr>
          <w:ilvl w:val="0"/>
          <w:numId w:val="42"/>
        </w:numPr>
        <w:spacing w:line="252" w:lineRule="auto"/>
        <w:ind w:left="284" w:hanging="284"/>
        <w:rPr>
          <w:rFonts w:ascii="Arial" w:hAnsi="Arial" w:cs="Arial"/>
        </w:rPr>
      </w:pPr>
      <w:r w:rsidRPr="00630179">
        <w:rPr>
          <w:rFonts w:ascii="Arial" w:hAnsi="Arial" w:cs="Arial"/>
        </w:rPr>
        <w:t>Wydobycie, odpylenie/przesianie oraz ponowny zasyp węglem aktywnym Adsorbera AD20A w ilości około 14 Mg. Proces musi zostać wykonany w sposób nie naruszający  struktury i właściwości węgla aktywnego. W zakres prac wchodzi: m-ż rusztowań: pod włazy oraz połączenia kołnierzowe. M-ż i d-ż zaślepek na połączeniach kołnierzowych DN600mm – 2 szt. , d-ż i m-ż włazów DN650mm – 3 szt., przeciw kołnierzy DN300mm – 2szt., d-ż i m-ż pneumatycznego napędu przepustnicy DN600mm – 1 szt.</w:t>
      </w:r>
    </w:p>
    <w:p w14:paraId="56FCD097" w14:textId="77777777" w:rsidR="00630179" w:rsidRPr="00630179" w:rsidRDefault="00630179" w:rsidP="00B4007F">
      <w:pPr>
        <w:spacing w:line="252" w:lineRule="auto"/>
        <w:rPr>
          <w:rFonts w:ascii="Arial" w:hAnsi="Arial" w:cs="Arial"/>
          <w:sz w:val="22"/>
          <w:szCs w:val="22"/>
        </w:rPr>
      </w:pPr>
    </w:p>
    <w:p w14:paraId="3BDB0F91" w14:textId="0597BA9D" w:rsidR="00630179" w:rsidRPr="00630179" w:rsidRDefault="00630179" w:rsidP="00B4007F">
      <w:pPr>
        <w:pStyle w:val="Akapitzlist"/>
        <w:numPr>
          <w:ilvl w:val="0"/>
          <w:numId w:val="42"/>
        </w:numPr>
        <w:spacing w:line="252" w:lineRule="auto"/>
        <w:ind w:left="284" w:hanging="284"/>
        <w:rPr>
          <w:rFonts w:ascii="Arial" w:hAnsi="Arial" w:cs="Arial"/>
        </w:rPr>
      </w:pPr>
      <w:r w:rsidRPr="00630179">
        <w:rPr>
          <w:rFonts w:ascii="Arial" w:hAnsi="Arial" w:cs="Arial"/>
        </w:rPr>
        <w:t>Wydobycie, odpylenie/przesianie oraz ponowny zasyp węglem aktywnym Adsorbera AD20B w ilości około 14 Mg. Proces musi zostać wykonany w sposób nie naruszający  struktury i właściwości węgla aktywnego. W zakres prac wchodzi: m-ż rusztowań: pod włazy oraz połączenia kołnierzowe. M-ż i d-ż zaślepek na połączeniach kołnierzowych DN600mm – 2 szt. , d-ż i m-ż włazów DN650mm – 3 szt., przeciw kołnierzy DN300mm – 2szt., d-ż i m-ż pneumatycznego napędu przepustnicy DN600mm – 1 szt.</w:t>
      </w:r>
    </w:p>
    <w:p w14:paraId="2D8C5701" w14:textId="77777777" w:rsidR="00630179" w:rsidRPr="00630179" w:rsidRDefault="00630179" w:rsidP="00B4007F">
      <w:pPr>
        <w:spacing w:line="252" w:lineRule="auto"/>
        <w:rPr>
          <w:rFonts w:ascii="Arial" w:hAnsi="Arial" w:cs="Arial"/>
          <w:sz w:val="22"/>
          <w:szCs w:val="22"/>
        </w:rPr>
      </w:pPr>
    </w:p>
    <w:p w14:paraId="45C261DC" w14:textId="77777777" w:rsidR="00AD0520" w:rsidRPr="00630179" w:rsidRDefault="00AD0520" w:rsidP="00B4007F">
      <w:pPr>
        <w:spacing w:line="252" w:lineRule="auto"/>
        <w:rPr>
          <w:rFonts w:ascii="Arial" w:hAnsi="Arial" w:cs="Arial"/>
          <w:sz w:val="22"/>
          <w:szCs w:val="22"/>
        </w:rPr>
      </w:pPr>
    </w:p>
    <w:p w14:paraId="038F8346" w14:textId="77777777" w:rsidR="00630179" w:rsidRPr="00630179" w:rsidRDefault="00630179" w:rsidP="00B4007F">
      <w:pPr>
        <w:spacing w:line="252" w:lineRule="auto"/>
        <w:rPr>
          <w:rFonts w:ascii="Arial" w:hAnsi="Arial" w:cs="Arial"/>
          <w:sz w:val="22"/>
          <w:szCs w:val="22"/>
        </w:rPr>
      </w:pPr>
    </w:p>
    <w:p w14:paraId="7904E66D" w14:textId="4007707D" w:rsidR="00782CF6" w:rsidRPr="00630179" w:rsidRDefault="00782CF6" w:rsidP="00B4007F">
      <w:pPr>
        <w:spacing w:after="160" w:line="252" w:lineRule="auto"/>
        <w:jc w:val="both"/>
        <w:rPr>
          <w:rFonts w:ascii="Arial" w:hAnsi="Arial" w:cs="Arial"/>
          <w:color w:val="000000"/>
          <w:sz w:val="22"/>
          <w:szCs w:val="22"/>
          <w:shd w:val="clear" w:color="auto" w:fill="FFFFFF"/>
        </w:rPr>
      </w:pPr>
    </w:p>
    <w:sectPr w:rsidR="00782CF6" w:rsidRPr="00630179" w:rsidSect="00D5642C">
      <w:footerReference w:type="default" r:id="rId14"/>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BB7B6" w14:textId="77777777" w:rsidR="00775B7E" w:rsidRDefault="00775B7E">
      <w:r>
        <w:separator/>
      </w:r>
    </w:p>
  </w:endnote>
  <w:endnote w:type="continuationSeparator" w:id="0">
    <w:p w14:paraId="622A99B6" w14:textId="77777777" w:rsidR="00775B7E" w:rsidRDefault="0077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13F66" w14:textId="1317D765" w:rsidR="00AA54F5" w:rsidRPr="00C01670" w:rsidRDefault="00AA54F5" w:rsidP="00C01670">
    <w:pPr>
      <w:pBdr>
        <w:top w:val="single" w:sz="4" w:space="1" w:color="auto"/>
      </w:pBdr>
      <w:jc w:val="right"/>
      <w:rPr>
        <w:rFonts w:ascii="Arial" w:hAnsi="Arial" w:cs="Arial"/>
        <w:sz w:val="20"/>
      </w:rPr>
    </w:pPr>
    <w:r w:rsidRPr="00C01670">
      <w:rPr>
        <w:rFonts w:ascii="Arial" w:hAnsi="Arial" w:cs="Arial"/>
        <w:sz w:val="20"/>
      </w:rPr>
      <w:t xml:space="preserve">Strona </w:t>
    </w:r>
    <w:r w:rsidRPr="00C01670">
      <w:rPr>
        <w:rFonts w:ascii="Arial" w:hAnsi="Arial" w:cs="Arial"/>
        <w:sz w:val="20"/>
      </w:rPr>
      <w:fldChar w:fldCharType="begin"/>
    </w:r>
    <w:r w:rsidRPr="00C01670">
      <w:rPr>
        <w:rFonts w:ascii="Arial" w:hAnsi="Arial" w:cs="Arial"/>
        <w:sz w:val="20"/>
      </w:rPr>
      <w:instrText>PAGE</w:instrText>
    </w:r>
    <w:r w:rsidRPr="00C01670">
      <w:rPr>
        <w:rFonts w:ascii="Arial" w:hAnsi="Arial" w:cs="Arial"/>
        <w:sz w:val="20"/>
      </w:rPr>
      <w:fldChar w:fldCharType="separate"/>
    </w:r>
    <w:r w:rsidR="00E84E48">
      <w:rPr>
        <w:rFonts w:ascii="Arial" w:hAnsi="Arial" w:cs="Arial"/>
        <w:noProof/>
        <w:sz w:val="20"/>
      </w:rPr>
      <w:t>12</w:t>
    </w:r>
    <w:r w:rsidRPr="00C01670">
      <w:rPr>
        <w:rFonts w:ascii="Arial" w:hAnsi="Arial" w:cs="Arial"/>
        <w:sz w:val="20"/>
      </w:rPr>
      <w:fldChar w:fldCharType="end"/>
    </w:r>
    <w:r w:rsidRPr="00C01670">
      <w:rPr>
        <w:rFonts w:ascii="Arial" w:hAnsi="Arial" w:cs="Arial"/>
        <w:sz w:val="20"/>
      </w:rPr>
      <w:t xml:space="preserve"> z </w:t>
    </w:r>
    <w:r w:rsidRPr="00C01670">
      <w:rPr>
        <w:rFonts w:ascii="Arial" w:hAnsi="Arial" w:cs="Arial"/>
        <w:sz w:val="20"/>
      </w:rPr>
      <w:fldChar w:fldCharType="begin"/>
    </w:r>
    <w:r w:rsidRPr="00C01670">
      <w:rPr>
        <w:rFonts w:ascii="Arial" w:hAnsi="Arial" w:cs="Arial"/>
        <w:sz w:val="20"/>
      </w:rPr>
      <w:instrText xml:space="preserve"> NUMPAGES </w:instrText>
    </w:r>
    <w:r w:rsidRPr="00C01670">
      <w:rPr>
        <w:rFonts w:ascii="Arial" w:hAnsi="Arial" w:cs="Arial"/>
        <w:sz w:val="20"/>
      </w:rPr>
      <w:fldChar w:fldCharType="separate"/>
    </w:r>
    <w:r w:rsidR="00E84E48">
      <w:rPr>
        <w:rFonts w:ascii="Arial" w:hAnsi="Arial" w:cs="Arial"/>
        <w:noProof/>
        <w:sz w:val="20"/>
      </w:rPr>
      <w:t>12</w:t>
    </w:r>
    <w:r w:rsidRPr="00C01670">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2315A" w14:textId="77777777" w:rsidR="00775B7E" w:rsidRDefault="00775B7E">
      <w:r>
        <w:separator/>
      </w:r>
    </w:p>
  </w:footnote>
  <w:footnote w:type="continuationSeparator" w:id="0">
    <w:p w14:paraId="326E8EE4" w14:textId="77777777" w:rsidR="00775B7E" w:rsidRDefault="00775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4150011"/>
    <w:lvl w:ilvl="0">
      <w:start w:val="1"/>
      <w:numFmt w:val="decimal"/>
      <w:lvlText w:val="%1)"/>
      <w:lvlJc w:val="left"/>
      <w:pPr>
        <w:ind w:left="1146" w:hanging="360"/>
      </w:pPr>
    </w:lvl>
  </w:abstractNum>
  <w:abstractNum w:abstractNumId="1" w15:restartNumberingAfterBreak="0">
    <w:nsid w:val="04316875"/>
    <w:multiLevelType w:val="hybridMultilevel"/>
    <w:tmpl w:val="FEFA46EC"/>
    <w:lvl w:ilvl="0" w:tplc="5BF64C2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34976"/>
    <w:multiLevelType w:val="hybridMultilevel"/>
    <w:tmpl w:val="36EA0092"/>
    <w:lvl w:ilvl="0" w:tplc="45066D1E">
      <w:start w:val="1"/>
      <w:numFmt w:val="decimal"/>
      <w:lvlText w:val="%1)"/>
      <w:lvlJc w:val="left"/>
      <w:pPr>
        <w:ind w:left="720" w:hanging="360"/>
      </w:pPr>
      <w:rPr>
        <w:rFonts w:ascii="Arial" w:hAnsi="Arial" w:cs="Arial" w:hint="default"/>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3729C"/>
    <w:multiLevelType w:val="hybridMultilevel"/>
    <w:tmpl w:val="189219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5" w15:restartNumberingAfterBreak="0">
    <w:nsid w:val="09664681"/>
    <w:multiLevelType w:val="hybridMultilevel"/>
    <w:tmpl w:val="C4801CC8"/>
    <w:lvl w:ilvl="0" w:tplc="9708A536">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671B0"/>
    <w:multiLevelType w:val="hybridMultilevel"/>
    <w:tmpl w:val="3CE801E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5963D56"/>
    <w:multiLevelType w:val="hybridMultilevel"/>
    <w:tmpl w:val="D83E8396"/>
    <w:lvl w:ilvl="0" w:tplc="9C5E4902">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5A225D1"/>
    <w:multiLevelType w:val="hybridMultilevel"/>
    <w:tmpl w:val="FBF0D734"/>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111FD1"/>
    <w:multiLevelType w:val="singleLevel"/>
    <w:tmpl w:val="04150011"/>
    <w:lvl w:ilvl="0">
      <w:start w:val="1"/>
      <w:numFmt w:val="decimal"/>
      <w:lvlText w:val="%1)"/>
      <w:lvlJc w:val="left"/>
      <w:pPr>
        <w:ind w:left="1146" w:hanging="360"/>
      </w:pPr>
    </w:lvl>
  </w:abstractNum>
  <w:abstractNum w:abstractNumId="13" w15:restartNumberingAfterBreak="0">
    <w:nsid w:val="1F313F74"/>
    <w:multiLevelType w:val="multilevel"/>
    <w:tmpl w:val="06D6A1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4C49EA"/>
    <w:multiLevelType w:val="multilevel"/>
    <w:tmpl w:val="AB7C31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BB53D0"/>
    <w:multiLevelType w:val="hybridMultilevel"/>
    <w:tmpl w:val="C136ACB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B41171"/>
    <w:multiLevelType w:val="hybridMultilevel"/>
    <w:tmpl w:val="C02AA18C"/>
    <w:lvl w:ilvl="0" w:tplc="3C74AF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BC4611"/>
    <w:multiLevelType w:val="hybridMultilevel"/>
    <w:tmpl w:val="588C8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1A7339"/>
    <w:multiLevelType w:val="hybridMultilevel"/>
    <w:tmpl w:val="2404EE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4376385"/>
    <w:multiLevelType w:val="hybridMultilevel"/>
    <w:tmpl w:val="46BC216E"/>
    <w:lvl w:ilvl="0" w:tplc="0EECD0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8419CC"/>
    <w:multiLevelType w:val="singleLevel"/>
    <w:tmpl w:val="8410DBAC"/>
    <w:lvl w:ilvl="0">
      <w:start w:val="1"/>
      <w:numFmt w:val="decimal"/>
      <w:suff w:val="space"/>
      <w:lvlText w:val="%1."/>
      <w:lvlJc w:val="left"/>
      <w:pPr>
        <w:ind w:left="567" w:hanging="283"/>
      </w:pPr>
      <w:rPr>
        <w:rFonts w:ascii="Arial" w:hAnsi="Arial" w:cs="Arial" w:hint="default"/>
        <w:b w:val="0"/>
      </w:r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CE50E5"/>
    <w:multiLevelType w:val="hybridMultilevel"/>
    <w:tmpl w:val="F2EE50F0"/>
    <w:lvl w:ilvl="0" w:tplc="9F921632">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C392296"/>
    <w:multiLevelType w:val="hybridMultilevel"/>
    <w:tmpl w:val="E4486146"/>
    <w:lvl w:ilvl="0" w:tplc="12B85C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B64B0A"/>
    <w:multiLevelType w:val="hybridMultilevel"/>
    <w:tmpl w:val="07BE50E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8325D40">
      <w:start w:val="6"/>
      <w:numFmt w:val="decimal"/>
      <w:lvlText w:val="%3."/>
      <w:lvlJc w:val="left"/>
      <w:pPr>
        <w:ind w:left="2340" w:hanging="360"/>
      </w:pPr>
      <w:rPr>
        <w:rFonts w:hint="default"/>
      </w:rPr>
    </w:lvl>
    <w:lvl w:ilvl="3" w:tplc="C0365264">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D47147"/>
    <w:multiLevelType w:val="hybridMultilevel"/>
    <w:tmpl w:val="13A04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1C4900"/>
    <w:multiLevelType w:val="hybridMultilevel"/>
    <w:tmpl w:val="735C2F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461A6"/>
    <w:multiLevelType w:val="hybridMultilevel"/>
    <w:tmpl w:val="54D037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FD13999"/>
    <w:multiLevelType w:val="hybridMultilevel"/>
    <w:tmpl w:val="DA8A8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E84BC3"/>
    <w:multiLevelType w:val="hybridMultilevel"/>
    <w:tmpl w:val="1C2C4556"/>
    <w:lvl w:ilvl="0" w:tplc="4B1CF35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047B4"/>
    <w:multiLevelType w:val="hybridMultilevel"/>
    <w:tmpl w:val="1748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D90392C"/>
    <w:multiLevelType w:val="hybridMultilevel"/>
    <w:tmpl w:val="3DE87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F841041"/>
    <w:multiLevelType w:val="hybridMultilevel"/>
    <w:tmpl w:val="629A3DA0"/>
    <w:lvl w:ilvl="0" w:tplc="9B8CD830">
      <w:start w:val="1"/>
      <w:numFmt w:val="upperRoman"/>
      <w:lvlText w:val="%1."/>
      <w:lvlJc w:val="left"/>
      <w:pPr>
        <w:ind w:left="1080" w:hanging="720"/>
      </w:pPr>
      <w:rPr>
        <w:rFonts w:hint="default"/>
      </w:rPr>
    </w:lvl>
    <w:lvl w:ilvl="1" w:tplc="7A707F14">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F33D2E"/>
    <w:multiLevelType w:val="hybridMultilevel"/>
    <w:tmpl w:val="57C81856"/>
    <w:lvl w:ilvl="0" w:tplc="CCB25044">
      <w:start w:val="1"/>
      <w:numFmt w:val="decimal"/>
      <w:lvlText w:val="%1."/>
      <w:lvlJc w:val="left"/>
      <w:pPr>
        <w:ind w:left="720" w:hanging="360"/>
      </w:pPr>
      <w:rPr>
        <w:rFonts w:hint="default"/>
        <w:b w:val="0"/>
        <w:color w:val="auto"/>
      </w:rPr>
    </w:lvl>
    <w:lvl w:ilvl="1" w:tplc="1C9A9B2C">
      <w:start w:val="1"/>
      <w:numFmt w:val="decimal"/>
      <w:lvlText w:val="%2)"/>
      <w:lvlJc w:val="left"/>
      <w:pPr>
        <w:ind w:left="644" w:hanging="360"/>
      </w:pPr>
      <w:rPr>
        <w:rFonts w:ascii="Arial" w:eastAsia="Calibri" w:hAnsi="Arial" w:cs="Arial"/>
        <w:color w:val="auto"/>
      </w:rPr>
    </w:lvl>
    <w:lvl w:ilvl="2" w:tplc="0415001B" w:tentative="1">
      <w:start w:val="1"/>
      <w:numFmt w:val="lowerRoman"/>
      <w:lvlText w:val="%3."/>
      <w:lvlJc w:val="right"/>
      <w:pPr>
        <w:ind w:left="2160" w:hanging="180"/>
      </w:pPr>
    </w:lvl>
    <w:lvl w:ilvl="3" w:tplc="F3DCCC8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7E417A"/>
    <w:multiLevelType w:val="hybridMultilevel"/>
    <w:tmpl w:val="F6A26A60"/>
    <w:lvl w:ilvl="0" w:tplc="45DA31B6">
      <w:start w:val="1"/>
      <w:numFmt w:val="decimal"/>
      <w:pStyle w:val="WKBHeadLP"/>
      <w:lvlText w:val="§ %1."/>
      <w:lvlJc w:val="left"/>
      <w:pPr>
        <w:ind w:left="3621"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742B6"/>
    <w:multiLevelType w:val="hybridMultilevel"/>
    <w:tmpl w:val="5B9614A2"/>
    <w:lvl w:ilvl="0" w:tplc="950EA8B4">
      <w:start w:val="1"/>
      <w:numFmt w:val="lowerRoman"/>
      <w:lvlText w:val="(%1)"/>
      <w:lvlJc w:val="left"/>
      <w:pPr>
        <w:ind w:left="655" w:hanging="72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40" w15:restartNumberingAfterBreak="0">
    <w:nsid w:val="62E95535"/>
    <w:multiLevelType w:val="hybridMultilevel"/>
    <w:tmpl w:val="3B220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45B16"/>
    <w:multiLevelType w:val="hybridMultilevel"/>
    <w:tmpl w:val="463843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30DD2"/>
    <w:multiLevelType w:val="hybridMultilevel"/>
    <w:tmpl w:val="CCBA98CC"/>
    <w:lvl w:ilvl="0" w:tplc="3E98AF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2E5E0A"/>
    <w:multiLevelType w:val="hybridMultilevel"/>
    <w:tmpl w:val="F6BAC8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952E17"/>
    <w:multiLevelType w:val="hybridMultilevel"/>
    <w:tmpl w:val="EA3CC634"/>
    <w:lvl w:ilvl="0" w:tplc="712E8D74">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A23767D"/>
    <w:multiLevelType w:val="multilevel"/>
    <w:tmpl w:val="2620194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A5F5B7F"/>
    <w:multiLevelType w:val="singleLevel"/>
    <w:tmpl w:val="04150011"/>
    <w:lvl w:ilvl="0">
      <w:start w:val="1"/>
      <w:numFmt w:val="decimal"/>
      <w:lvlText w:val="%1)"/>
      <w:lvlJc w:val="left"/>
      <w:pPr>
        <w:ind w:left="1146" w:hanging="360"/>
      </w:pPr>
    </w:lvl>
  </w:abstractNum>
  <w:abstractNum w:abstractNumId="47"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6256E"/>
    <w:multiLevelType w:val="hybridMultilevel"/>
    <w:tmpl w:val="4216A270"/>
    <w:lvl w:ilvl="0" w:tplc="DD46423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715958704">
    <w:abstractNumId w:val="44"/>
  </w:num>
  <w:num w:numId="2" w16cid:durableId="885261611">
    <w:abstractNumId w:val="35"/>
  </w:num>
  <w:num w:numId="3" w16cid:durableId="847140643">
    <w:abstractNumId w:val="27"/>
  </w:num>
  <w:num w:numId="4" w16cid:durableId="991064379">
    <w:abstractNumId w:val="4"/>
  </w:num>
  <w:num w:numId="5" w16cid:durableId="1820884048">
    <w:abstractNumId w:val="28"/>
  </w:num>
  <w:num w:numId="6" w16cid:durableId="1579437142">
    <w:abstractNumId w:val="3"/>
  </w:num>
  <w:num w:numId="7" w16cid:durableId="1367288710">
    <w:abstractNumId w:val="20"/>
  </w:num>
  <w:num w:numId="8" w16cid:durableId="1190031067">
    <w:abstractNumId w:val="42"/>
  </w:num>
  <w:num w:numId="9" w16cid:durableId="1029137994">
    <w:abstractNumId w:val="37"/>
  </w:num>
  <w:num w:numId="10" w16cid:durableId="840194716">
    <w:abstractNumId w:val="2"/>
  </w:num>
  <w:num w:numId="11" w16cid:durableId="1714035395">
    <w:abstractNumId w:val="6"/>
  </w:num>
  <w:num w:numId="12" w16cid:durableId="975257626">
    <w:abstractNumId w:val="11"/>
  </w:num>
  <w:num w:numId="13" w16cid:durableId="845706169">
    <w:abstractNumId w:val="38"/>
  </w:num>
  <w:num w:numId="14" w16cid:durableId="1432774932">
    <w:abstractNumId w:val="21"/>
  </w:num>
  <w:num w:numId="15" w16cid:durableId="1050032927">
    <w:abstractNumId w:val="10"/>
  </w:num>
  <w:num w:numId="16" w16cid:durableId="854148911">
    <w:abstractNumId w:val="24"/>
  </w:num>
  <w:num w:numId="17" w16cid:durableId="169175133">
    <w:abstractNumId w:val="39"/>
  </w:num>
  <w:num w:numId="18" w16cid:durableId="480468799">
    <w:abstractNumId w:val="14"/>
  </w:num>
  <w:num w:numId="19" w16cid:durableId="2125342121">
    <w:abstractNumId w:val="7"/>
  </w:num>
  <w:num w:numId="20" w16cid:durableId="241985329">
    <w:abstractNumId w:val="40"/>
  </w:num>
  <w:num w:numId="21" w16cid:durableId="1375425164">
    <w:abstractNumId w:val="0"/>
  </w:num>
  <w:num w:numId="22" w16cid:durableId="1519469687">
    <w:abstractNumId w:val="47"/>
  </w:num>
  <w:num w:numId="23" w16cid:durableId="790632435">
    <w:abstractNumId w:val="46"/>
  </w:num>
  <w:num w:numId="24" w16cid:durableId="92097227">
    <w:abstractNumId w:val="12"/>
  </w:num>
  <w:num w:numId="25" w16cid:durableId="1579171439">
    <w:abstractNumId w:val="22"/>
  </w:num>
  <w:num w:numId="26" w16cid:durableId="1853178154">
    <w:abstractNumId w:val="15"/>
  </w:num>
  <w:num w:numId="27" w16cid:durableId="782112062">
    <w:abstractNumId w:val="23"/>
  </w:num>
  <w:num w:numId="28" w16cid:durableId="1935741508">
    <w:abstractNumId w:val="49"/>
  </w:num>
  <w:num w:numId="29" w16cid:durableId="1436366447">
    <w:abstractNumId w:val="36"/>
  </w:num>
  <w:num w:numId="30" w16cid:durableId="178740818">
    <w:abstractNumId w:val="25"/>
  </w:num>
  <w:num w:numId="31" w16cid:durableId="1988049286">
    <w:abstractNumId w:val="18"/>
  </w:num>
  <w:num w:numId="32" w16cid:durableId="744182363">
    <w:abstractNumId w:val="16"/>
  </w:num>
  <w:num w:numId="33" w16cid:durableId="1939756312">
    <w:abstractNumId w:val="19"/>
  </w:num>
  <w:num w:numId="34" w16cid:durableId="1362124180">
    <w:abstractNumId w:val="26"/>
  </w:num>
  <w:num w:numId="35" w16cid:durableId="1110130448">
    <w:abstractNumId w:val="17"/>
  </w:num>
  <w:num w:numId="36" w16cid:durableId="443614737">
    <w:abstractNumId w:val="9"/>
  </w:num>
  <w:num w:numId="37" w16cid:durableId="91320878">
    <w:abstractNumId w:val="13"/>
  </w:num>
  <w:num w:numId="38" w16cid:durableId="16204504">
    <w:abstractNumId w:val="45"/>
  </w:num>
  <w:num w:numId="39" w16cid:durableId="1278177676">
    <w:abstractNumId w:val="1"/>
  </w:num>
  <w:num w:numId="40" w16cid:durableId="1245992259">
    <w:abstractNumId w:val="29"/>
  </w:num>
  <w:num w:numId="41" w16cid:durableId="490216580">
    <w:abstractNumId w:val="43"/>
  </w:num>
  <w:num w:numId="42" w16cid:durableId="406153358">
    <w:abstractNumId w:val="41"/>
  </w:num>
  <w:num w:numId="43" w16cid:durableId="1206866228">
    <w:abstractNumId w:val="33"/>
  </w:num>
  <w:num w:numId="44" w16cid:durableId="381254091">
    <w:abstractNumId w:val="32"/>
  </w:num>
  <w:num w:numId="45" w16cid:durableId="861476551">
    <w:abstractNumId w:val="31"/>
  </w:num>
  <w:num w:numId="46" w16cid:durableId="1095832409">
    <w:abstractNumId w:val="48"/>
  </w:num>
  <w:num w:numId="47" w16cid:durableId="4548316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63467970">
    <w:abstractNumId w:val="30"/>
  </w:num>
  <w:num w:numId="49" w16cid:durableId="1642033728">
    <w:abstractNumId w:val="5"/>
  </w:num>
  <w:num w:numId="50" w16cid:durableId="84304434">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896"/>
    <w:rsid w:val="00005EB2"/>
    <w:rsid w:val="000112FB"/>
    <w:rsid w:val="00032D69"/>
    <w:rsid w:val="000331D3"/>
    <w:rsid w:val="00034AC9"/>
    <w:rsid w:val="000409D3"/>
    <w:rsid w:val="00046D52"/>
    <w:rsid w:val="00053BB8"/>
    <w:rsid w:val="00071879"/>
    <w:rsid w:val="00080834"/>
    <w:rsid w:val="000A1EE2"/>
    <w:rsid w:val="000A4EEF"/>
    <w:rsid w:val="000C1F0F"/>
    <w:rsid w:val="000F1DF3"/>
    <w:rsid w:val="000F2A06"/>
    <w:rsid w:val="001153ED"/>
    <w:rsid w:val="00117400"/>
    <w:rsid w:val="001402E9"/>
    <w:rsid w:val="00151628"/>
    <w:rsid w:val="001856BF"/>
    <w:rsid w:val="00186704"/>
    <w:rsid w:val="00195434"/>
    <w:rsid w:val="001A2B7A"/>
    <w:rsid w:val="001A6550"/>
    <w:rsid w:val="001C280B"/>
    <w:rsid w:val="001E34FE"/>
    <w:rsid w:val="002135E1"/>
    <w:rsid w:val="00225B83"/>
    <w:rsid w:val="002275D2"/>
    <w:rsid w:val="002326E3"/>
    <w:rsid w:val="00240629"/>
    <w:rsid w:val="00255F7D"/>
    <w:rsid w:val="00261382"/>
    <w:rsid w:val="0026464D"/>
    <w:rsid w:val="002714E5"/>
    <w:rsid w:val="00272A6C"/>
    <w:rsid w:val="00276E3E"/>
    <w:rsid w:val="002D25CA"/>
    <w:rsid w:val="002D3954"/>
    <w:rsid w:val="002D70D3"/>
    <w:rsid w:val="002D7965"/>
    <w:rsid w:val="002D7A90"/>
    <w:rsid w:val="002E3CB6"/>
    <w:rsid w:val="002E7F26"/>
    <w:rsid w:val="00323468"/>
    <w:rsid w:val="00343A4F"/>
    <w:rsid w:val="00345867"/>
    <w:rsid w:val="00347640"/>
    <w:rsid w:val="003512E5"/>
    <w:rsid w:val="003644FF"/>
    <w:rsid w:val="00385A98"/>
    <w:rsid w:val="003B2630"/>
    <w:rsid w:val="003C743D"/>
    <w:rsid w:val="003E1A1F"/>
    <w:rsid w:val="003E1D62"/>
    <w:rsid w:val="00411432"/>
    <w:rsid w:val="004329C7"/>
    <w:rsid w:val="00441014"/>
    <w:rsid w:val="004839BC"/>
    <w:rsid w:val="00492303"/>
    <w:rsid w:val="004A04A0"/>
    <w:rsid w:val="004A3A5C"/>
    <w:rsid w:val="004B66BB"/>
    <w:rsid w:val="004E171C"/>
    <w:rsid w:val="00501CBA"/>
    <w:rsid w:val="00515E93"/>
    <w:rsid w:val="00532ABE"/>
    <w:rsid w:val="00536142"/>
    <w:rsid w:val="00544060"/>
    <w:rsid w:val="00550EC0"/>
    <w:rsid w:val="00554A8E"/>
    <w:rsid w:val="00561DD2"/>
    <w:rsid w:val="005830E8"/>
    <w:rsid w:val="00593ACC"/>
    <w:rsid w:val="005B7A99"/>
    <w:rsid w:val="005D1CD2"/>
    <w:rsid w:val="005E6896"/>
    <w:rsid w:val="00614B77"/>
    <w:rsid w:val="0062061F"/>
    <w:rsid w:val="00627C9A"/>
    <w:rsid w:val="00630179"/>
    <w:rsid w:val="00651F59"/>
    <w:rsid w:val="00696249"/>
    <w:rsid w:val="006B0750"/>
    <w:rsid w:val="006D1781"/>
    <w:rsid w:val="006D4682"/>
    <w:rsid w:val="0072303D"/>
    <w:rsid w:val="00744895"/>
    <w:rsid w:val="00752350"/>
    <w:rsid w:val="007561CF"/>
    <w:rsid w:val="00774506"/>
    <w:rsid w:val="00775B7E"/>
    <w:rsid w:val="007776A8"/>
    <w:rsid w:val="00781A62"/>
    <w:rsid w:val="00782CF6"/>
    <w:rsid w:val="0078623F"/>
    <w:rsid w:val="00791303"/>
    <w:rsid w:val="007A7D56"/>
    <w:rsid w:val="007B4402"/>
    <w:rsid w:val="007C2DF1"/>
    <w:rsid w:val="00803AC9"/>
    <w:rsid w:val="00813B96"/>
    <w:rsid w:val="00857D7D"/>
    <w:rsid w:val="0086637E"/>
    <w:rsid w:val="008A7626"/>
    <w:rsid w:val="008C64EC"/>
    <w:rsid w:val="008D387C"/>
    <w:rsid w:val="008F14E4"/>
    <w:rsid w:val="008F17B9"/>
    <w:rsid w:val="00916818"/>
    <w:rsid w:val="00916CBA"/>
    <w:rsid w:val="00933942"/>
    <w:rsid w:val="00933B5F"/>
    <w:rsid w:val="00935E8D"/>
    <w:rsid w:val="00954D26"/>
    <w:rsid w:val="009554B2"/>
    <w:rsid w:val="0098096A"/>
    <w:rsid w:val="0098524C"/>
    <w:rsid w:val="00985433"/>
    <w:rsid w:val="009C113E"/>
    <w:rsid w:val="009D2B4A"/>
    <w:rsid w:val="009D420A"/>
    <w:rsid w:val="009D672B"/>
    <w:rsid w:val="00A051E7"/>
    <w:rsid w:val="00A31AA5"/>
    <w:rsid w:val="00A322C7"/>
    <w:rsid w:val="00A34346"/>
    <w:rsid w:val="00A456EB"/>
    <w:rsid w:val="00A53AC9"/>
    <w:rsid w:val="00A61722"/>
    <w:rsid w:val="00A70EC4"/>
    <w:rsid w:val="00A76AB3"/>
    <w:rsid w:val="00A8248F"/>
    <w:rsid w:val="00AA124B"/>
    <w:rsid w:val="00AA54F5"/>
    <w:rsid w:val="00AB2733"/>
    <w:rsid w:val="00AB4758"/>
    <w:rsid w:val="00AC1B75"/>
    <w:rsid w:val="00AC5180"/>
    <w:rsid w:val="00AD0520"/>
    <w:rsid w:val="00AE5760"/>
    <w:rsid w:val="00AF5F00"/>
    <w:rsid w:val="00B1555A"/>
    <w:rsid w:val="00B26D68"/>
    <w:rsid w:val="00B3695C"/>
    <w:rsid w:val="00B4007F"/>
    <w:rsid w:val="00B40EB7"/>
    <w:rsid w:val="00B5722F"/>
    <w:rsid w:val="00BD0129"/>
    <w:rsid w:val="00BE0F15"/>
    <w:rsid w:val="00BE64A6"/>
    <w:rsid w:val="00BF1EB1"/>
    <w:rsid w:val="00C01670"/>
    <w:rsid w:val="00C3739B"/>
    <w:rsid w:val="00C40A8B"/>
    <w:rsid w:val="00C61103"/>
    <w:rsid w:val="00C61810"/>
    <w:rsid w:val="00C67614"/>
    <w:rsid w:val="00C71383"/>
    <w:rsid w:val="00C75025"/>
    <w:rsid w:val="00C845B6"/>
    <w:rsid w:val="00CA6010"/>
    <w:rsid w:val="00CA7796"/>
    <w:rsid w:val="00CB0D57"/>
    <w:rsid w:val="00CB1FBD"/>
    <w:rsid w:val="00CC3908"/>
    <w:rsid w:val="00D14D18"/>
    <w:rsid w:val="00D172E7"/>
    <w:rsid w:val="00D2185B"/>
    <w:rsid w:val="00D24215"/>
    <w:rsid w:val="00D314B7"/>
    <w:rsid w:val="00D5642C"/>
    <w:rsid w:val="00D92C27"/>
    <w:rsid w:val="00DA5432"/>
    <w:rsid w:val="00DF1680"/>
    <w:rsid w:val="00E020B1"/>
    <w:rsid w:val="00E14C02"/>
    <w:rsid w:val="00E1682E"/>
    <w:rsid w:val="00E24376"/>
    <w:rsid w:val="00E27886"/>
    <w:rsid w:val="00E7597A"/>
    <w:rsid w:val="00E81612"/>
    <w:rsid w:val="00E84E48"/>
    <w:rsid w:val="00E91A17"/>
    <w:rsid w:val="00ED0116"/>
    <w:rsid w:val="00EE427C"/>
    <w:rsid w:val="00F27854"/>
    <w:rsid w:val="00F30F72"/>
    <w:rsid w:val="00F355AB"/>
    <w:rsid w:val="00F42E75"/>
    <w:rsid w:val="00F54AD5"/>
    <w:rsid w:val="00F57B96"/>
    <w:rsid w:val="00F72F22"/>
    <w:rsid w:val="00F7718B"/>
    <w:rsid w:val="00F8235F"/>
    <w:rsid w:val="00FB0A9A"/>
    <w:rsid w:val="00FD2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98FE87"/>
  <w15:chartTrackingRefBased/>
  <w15:docId w15:val="{1396EDCA-7F68-4F44-9F09-DBBE76B3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89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rsid w:val="005E6896"/>
    <w:pPr>
      <w:widowControl w:val="0"/>
      <w:autoSpaceDE w:val="0"/>
      <w:autoSpaceDN w:val="0"/>
      <w:adjustRightInd w:val="0"/>
    </w:pPr>
    <w:rPr>
      <w:rFonts w:ascii="Arial" w:hAnsi="Arial"/>
    </w:rPr>
  </w:style>
  <w:style w:type="paragraph" w:customStyle="1" w:styleId="Style7">
    <w:name w:val="Style7"/>
    <w:basedOn w:val="Normalny"/>
    <w:rsid w:val="005E6896"/>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rsid w:val="005E6896"/>
    <w:pPr>
      <w:widowControl w:val="0"/>
      <w:autoSpaceDE w:val="0"/>
      <w:autoSpaceDN w:val="0"/>
      <w:adjustRightInd w:val="0"/>
      <w:spacing w:line="246" w:lineRule="exact"/>
      <w:jc w:val="both"/>
    </w:pPr>
    <w:rPr>
      <w:rFonts w:ascii="Arial" w:hAnsi="Arial"/>
    </w:rPr>
  </w:style>
  <w:style w:type="character" w:customStyle="1" w:styleId="FontStyle16">
    <w:name w:val="Font Style16"/>
    <w:rsid w:val="005E6896"/>
    <w:rPr>
      <w:rFonts w:ascii="Arial" w:hAnsi="Arial" w:cs="Arial"/>
      <w:b/>
      <w:bCs/>
      <w:sz w:val="20"/>
      <w:szCs w:val="20"/>
    </w:rPr>
  </w:style>
  <w:style w:type="character" w:customStyle="1" w:styleId="FontStyle17">
    <w:name w:val="Font Style17"/>
    <w:qFormat/>
    <w:rsid w:val="005E6896"/>
    <w:rPr>
      <w:rFonts w:ascii="Arial" w:hAnsi="Arial" w:cs="Arial"/>
      <w:sz w:val="20"/>
      <w:szCs w:val="20"/>
    </w:rPr>
  </w:style>
  <w:style w:type="paragraph" w:customStyle="1" w:styleId="Default">
    <w:name w:val="Default"/>
    <w:rsid w:val="005E6896"/>
    <w:pPr>
      <w:autoSpaceDE w:val="0"/>
      <w:autoSpaceDN w:val="0"/>
      <w:adjustRightInd w:val="0"/>
      <w:spacing w:after="0" w:line="240" w:lineRule="auto"/>
    </w:pPr>
    <w:rPr>
      <w:rFonts w:ascii="Cambria" w:eastAsia="Calibri" w:hAnsi="Cambria" w:cs="Cambria"/>
      <w:color w:val="000000"/>
      <w:sz w:val="24"/>
      <w:szCs w:val="24"/>
      <w:lang w:eastAsia="pl-PL"/>
    </w:rPr>
  </w:style>
  <w:style w:type="paragraph" w:styleId="Akapitzlist">
    <w:name w:val="List Paragraph"/>
    <w:basedOn w:val="Normalny"/>
    <w:uiPriority w:val="34"/>
    <w:qFormat/>
    <w:rsid w:val="005E6896"/>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5E689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5E6896"/>
    <w:rPr>
      <w:color w:val="0563C1" w:themeColor="hyperlink"/>
      <w:u w:val="single"/>
    </w:rPr>
  </w:style>
  <w:style w:type="character" w:customStyle="1" w:styleId="Nagwek5">
    <w:name w:val="Nagłówek #5_"/>
    <w:basedOn w:val="Domylnaczcionkaakapitu"/>
    <w:link w:val="Nagwek50"/>
    <w:rsid w:val="005E6896"/>
    <w:rPr>
      <w:rFonts w:ascii="Arial" w:eastAsia="Arial" w:hAnsi="Arial" w:cs="Arial"/>
      <w:b/>
      <w:bCs/>
      <w:sz w:val="20"/>
      <w:szCs w:val="20"/>
    </w:rPr>
  </w:style>
  <w:style w:type="character" w:customStyle="1" w:styleId="Teksttreci">
    <w:name w:val="Tekst treści_"/>
    <w:basedOn w:val="Domylnaczcionkaakapitu"/>
    <w:link w:val="Teksttreci0"/>
    <w:rsid w:val="005E6896"/>
    <w:rPr>
      <w:rFonts w:ascii="Arial" w:eastAsia="Arial" w:hAnsi="Arial" w:cs="Arial"/>
      <w:sz w:val="20"/>
      <w:szCs w:val="20"/>
    </w:rPr>
  </w:style>
  <w:style w:type="paragraph" w:customStyle="1" w:styleId="Nagwek50">
    <w:name w:val="Nagłówek #5"/>
    <w:basedOn w:val="Normalny"/>
    <w:link w:val="Nagwek5"/>
    <w:rsid w:val="005E6896"/>
    <w:pPr>
      <w:widowControl w:val="0"/>
      <w:spacing w:after="60" w:line="230" w:lineRule="auto"/>
      <w:jc w:val="center"/>
      <w:outlineLvl w:val="4"/>
    </w:pPr>
    <w:rPr>
      <w:rFonts w:ascii="Arial" w:eastAsia="Arial" w:hAnsi="Arial" w:cs="Arial"/>
      <w:b/>
      <w:bCs/>
      <w:sz w:val="20"/>
      <w:szCs w:val="20"/>
      <w:lang w:eastAsia="en-US"/>
    </w:rPr>
  </w:style>
  <w:style w:type="paragraph" w:customStyle="1" w:styleId="Teksttreci0">
    <w:name w:val="Tekst treści"/>
    <w:basedOn w:val="Normalny"/>
    <w:link w:val="Teksttreci"/>
    <w:rsid w:val="005E6896"/>
    <w:pPr>
      <w:widowControl w:val="0"/>
      <w:spacing w:after="60"/>
    </w:pPr>
    <w:rPr>
      <w:rFonts w:ascii="Arial" w:eastAsia="Arial" w:hAnsi="Arial" w:cs="Arial"/>
      <w:sz w:val="20"/>
      <w:szCs w:val="20"/>
      <w:lang w:eastAsia="en-US"/>
    </w:rPr>
  </w:style>
  <w:style w:type="paragraph" w:customStyle="1" w:styleId="text1">
    <w:name w:val="text 1"/>
    <w:basedOn w:val="Normalny"/>
    <w:rsid w:val="005E6896"/>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5E6896"/>
    <w:pPr>
      <w:keepNext/>
      <w:keepLines/>
      <w:numPr>
        <w:numId w:val="12"/>
      </w:numPr>
      <w:suppressAutoHyphens/>
      <w:spacing w:before="120" w:after="120" w:line="288" w:lineRule="auto"/>
      <w:jc w:val="both"/>
      <w:outlineLvl w:val="0"/>
    </w:pPr>
    <w:rPr>
      <w:rFonts w:ascii="Calibri" w:hAnsi="Calibri" w:cstheme="minorBidi"/>
      <w:b/>
      <w:caps/>
      <w:color w:val="000000"/>
      <w:sz w:val="22"/>
      <w:szCs w:val="21"/>
    </w:rPr>
  </w:style>
  <w:style w:type="paragraph" w:customStyle="1" w:styleId="H2">
    <w:name w:val="H2"/>
    <w:basedOn w:val="Normalny"/>
    <w:next w:val="Normalny"/>
    <w:locked/>
    <w:rsid w:val="005E6896"/>
    <w:pPr>
      <w:numPr>
        <w:ilvl w:val="1"/>
        <w:numId w:val="12"/>
      </w:numPr>
      <w:suppressAutoHyphens/>
      <w:spacing w:before="120" w:after="120" w:line="288" w:lineRule="auto"/>
      <w:jc w:val="both"/>
      <w:outlineLvl w:val="1"/>
    </w:pPr>
    <w:rPr>
      <w:rFonts w:ascii="Calibri" w:hAnsi="Calibri" w:cstheme="minorBidi"/>
      <w:color w:val="000000"/>
      <w:sz w:val="22"/>
    </w:rPr>
  </w:style>
  <w:style w:type="paragraph" w:customStyle="1" w:styleId="H3">
    <w:name w:val="H3"/>
    <w:basedOn w:val="Normalny"/>
    <w:next w:val="Normalny"/>
    <w:locked/>
    <w:rsid w:val="005E6896"/>
    <w:pPr>
      <w:numPr>
        <w:ilvl w:val="2"/>
        <w:numId w:val="12"/>
      </w:numPr>
      <w:tabs>
        <w:tab w:val="left" w:pos="1418"/>
      </w:tabs>
      <w:suppressAutoHyphens/>
      <w:spacing w:before="120" w:after="120" w:line="288" w:lineRule="auto"/>
      <w:jc w:val="both"/>
      <w:outlineLvl w:val="2"/>
    </w:pPr>
    <w:rPr>
      <w:rFonts w:ascii="Calibri" w:hAnsi="Calibri" w:cstheme="minorBidi"/>
      <w:color w:val="000000"/>
      <w:sz w:val="22"/>
    </w:rPr>
  </w:style>
  <w:style w:type="paragraph" w:customStyle="1" w:styleId="H4">
    <w:name w:val="H4"/>
    <w:basedOn w:val="Normalny"/>
    <w:next w:val="Normalny"/>
    <w:locked/>
    <w:rsid w:val="005E6896"/>
    <w:pPr>
      <w:numPr>
        <w:ilvl w:val="3"/>
        <w:numId w:val="12"/>
      </w:numPr>
      <w:suppressAutoHyphens/>
      <w:spacing w:before="120" w:after="120" w:line="288" w:lineRule="auto"/>
      <w:jc w:val="both"/>
      <w:outlineLvl w:val="3"/>
    </w:pPr>
    <w:rPr>
      <w:rFonts w:ascii="Calibri" w:hAnsi="Calibri" w:cstheme="minorBidi"/>
      <w:color w:val="000000"/>
      <w:sz w:val="22"/>
    </w:rPr>
  </w:style>
  <w:style w:type="paragraph" w:customStyle="1" w:styleId="H5">
    <w:name w:val="H5"/>
    <w:basedOn w:val="Normalny"/>
    <w:rsid w:val="005E6896"/>
    <w:pPr>
      <w:numPr>
        <w:ilvl w:val="4"/>
        <w:numId w:val="12"/>
      </w:numPr>
      <w:tabs>
        <w:tab w:val="left" w:pos="2268"/>
        <w:tab w:val="left" w:pos="3119"/>
      </w:tabs>
      <w:spacing w:before="120" w:after="120" w:line="288" w:lineRule="auto"/>
      <w:jc w:val="both"/>
      <w:outlineLvl w:val="4"/>
    </w:pPr>
    <w:rPr>
      <w:rFonts w:ascii="Calibri" w:hAnsi="Calibri" w:cstheme="minorBidi"/>
      <w:color w:val="000000"/>
      <w:sz w:val="22"/>
    </w:rPr>
  </w:style>
  <w:style w:type="paragraph" w:customStyle="1" w:styleId="H6">
    <w:name w:val="H6"/>
    <w:basedOn w:val="Normalny"/>
    <w:rsid w:val="005E6896"/>
    <w:pPr>
      <w:numPr>
        <w:ilvl w:val="5"/>
        <w:numId w:val="12"/>
      </w:numPr>
      <w:tabs>
        <w:tab w:val="left" w:pos="2268"/>
        <w:tab w:val="left" w:pos="3119"/>
      </w:tabs>
      <w:spacing w:before="120" w:after="120" w:line="288" w:lineRule="auto"/>
      <w:jc w:val="both"/>
      <w:outlineLvl w:val="5"/>
    </w:pPr>
    <w:rPr>
      <w:rFonts w:ascii="Calibri" w:hAnsi="Calibri" w:cstheme="minorBidi"/>
      <w:color w:val="000000"/>
      <w:sz w:val="22"/>
    </w:rPr>
  </w:style>
  <w:style w:type="paragraph" w:customStyle="1" w:styleId="H7">
    <w:name w:val="H7"/>
    <w:basedOn w:val="Normalny"/>
    <w:rsid w:val="005E6896"/>
    <w:pPr>
      <w:numPr>
        <w:ilvl w:val="6"/>
        <w:numId w:val="12"/>
      </w:numPr>
      <w:tabs>
        <w:tab w:val="left" w:pos="2268"/>
        <w:tab w:val="left" w:pos="3119"/>
        <w:tab w:val="left" w:pos="3969"/>
      </w:tabs>
      <w:spacing w:before="120" w:after="120" w:line="288" w:lineRule="auto"/>
      <w:jc w:val="both"/>
      <w:outlineLvl w:val="6"/>
    </w:pPr>
    <w:rPr>
      <w:rFonts w:ascii="Calibri" w:hAnsi="Calibri" w:cstheme="minorBidi"/>
      <w:color w:val="000000"/>
      <w:sz w:val="22"/>
    </w:rPr>
  </w:style>
  <w:style w:type="paragraph" w:customStyle="1" w:styleId="WKBHeadLP">
    <w:name w:val="WKB_Head LP"/>
    <w:basedOn w:val="Akapitzlist"/>
    <w:qFormat/>
    <w:rsid w:val="005E6896"/>
    <w:pPr>
      <w:keepNext/>
      <w:numPr>
        <w:numId w:val="13"/>
      </w:numPr>
      <w:tabs>
        <w:tab w:val="left" w:pos="709"/>
      </w:tabs>
      <w:spacing w:before="240" w:after="240"/>
      <w:contextualSpacing w:val="0"/>
      <w:jc w:val="center"/>
    </w:pPr>
    <w:rPr>
      <w:rFonts w:ascii="Arial" w:eastAsia="Times New Roman" w:hAnsi="Arial" w:cs="Arial"/>
      <w:b/>
      <w:lang w:eastAsia="pl-PL"/>
    </w:rPr>
  </w:style>
  <w:style w:type="paragraph" w:styleId="Nagwek">
    <w:name w:val="header"/>
    <w:basedOn w:val="Normalny"/>
    <w:link w:val="NagwekZnak"/>
    <w:uiPriority w:val="99"/>
    <w:unhideWhenUsed/>
    <w:rsid w:val="001A2B7A"/>
    <w:pPr>
      <w:tabs>
        <w:tab w:val="center" w:pos="4536"/>
        <w:tab w:val="right" w:pos="9072"/>
      </w:tabs>
    </w:pPr>
  </w:style>
  <w:style w:type="character" w:customStyle="1" w:styleId="NagwekZnak">
    <w:name w:val="Nagłówek Znak"/>
    <w:basedOn w:val="Domylnaczcionkaakapitu"/>
    <w:link w:val="Nagwek"/>
    <w:uiPriority w:val="99"/>
    <w:rsid w:val="001A2B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A2B7A"/>
    <w:pPr>
      <w:tabs>
        <w:tab w:val="center" w:pos="4536"/>
        <w:tab w:val="right" w:pos="9072"/>
      </w:tabs>
    </w:pPr>
  </w:style>
  <w:style w:type="character" w:customStyle="1" w:styleId="StopkaZnak">
    <w:name w:val="Stopka Znak"/>
    <w:basedOn w:val="Domylnaczcionkaakapitu"/>
    <w:link w:val="Stopka"/>
    <w:uiPriority w:val="99"/>
    <w:rsid w:val="001A2B7A"/>
    <w:rPr>
      <w:rFonts w:ascii="Times New Roman" w:eastAsia="Times New Roman" w:hAnsi="Times New Roman" w:cs="Times New Roman"/>
      <w:sz w:val="24"/>
      <w:szCs w:val="24"/>
      <w:lang w:eastAsia="pl-PL"/>
    </w:rPr>
  </w:style>
  <w:style w:type="paragraph" w:customStyle="1" w:styleId="Style11">
    <w:name w:val="Style11"/>
    <w:basedOn w:val="Normalny"/>
    <w:rsid w:val="00053BB8"/>
    <w:pPr>
      <w:widowControl w:val="0"/>
      <w:autoSpaceDE w:val="0"/>
      <w:autoSpaceDN w:val="0"/>
      <w:adjustRightInd w:val="0"/>
      <w:spacing w:line="254" w:lineRule="exact"/>
    </w:pPr>
    <w:rPr>
      <w:rFonts w:ascii="Arial" w:hAnsi="Arial"/>
    </w:rPr>
  </w:style>
  <w:style w:type="character" w:styleId="Odwoaniedokomentarza">
    <w:name w:val="annotation reference"/>
    <w:basedOn w:val="Domylnaczcionkaakapitu"/>
    <w:uiPriority w:val="99"/>
    <w:semiHidden/>
    <w:unhideWhenUsed/>
    <w:rsid w:val="002D3954"/>
    <w:rPr>
      <w:sz w:val="16"/>
      <w:szCs w:val="16"/>
    </w:rPr>
  </w:style>
  <w:style w:type="paragraph" w:styleId="Tekstkomentarza">
    <w:name w:val="annotation text"/>
    <w:basedOn w:val="Normalny"/>
    <w:link w:val="TekstkomentarzaZnak"/>
    <w:uiPriority w:val="99"/>
    <w:semiHidden/>
    <w:unhideWhenUsed/>
    <w:rsid w:val="002D3954"/>
    <w:rPr>
      <w:sz w:val="20"/>
      <w:szCs w:val="20"/>
    </w:rPr>
  </w:style>
  <w:style w:type="character" w:customStyle="1" w:styleId="TekstkomentarzaZnak">
    <w:name w:val="Tekst komentarza Znak"/>
    <w:basedOn w:val="Domylnaczcionkaakapitu"/>
    <w:link w:val="Tekstkomentarza"/>
    <w:uiPriority w:val="99"/>
    <w:semiHidden/>
    <w:rsid w:val="002D395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D3954"/>
    <w:rPr>
      <w:b/>
      <w:bCs/>
    </w:rPr>
  </w:style>
  <w:style w:type="character" w:customStyle="1" w:styleId="TematkomentarzaZnak">
    <w:name w:val="Temat komentarza Znak"/>
    <w:basedOn w:val="TekstkomentarzaZnak"/>
    <w:link w:val="Tematkomentarza"/>
    <w:uiPriority w:val="99"/>
    <w:semiHidden/>
    <w:rsid w:val="002D395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D39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954"/>
    <w:rPr>
      <w:rFonts w:ascii="Segoe UI" w:eastAsia="Times New Roman" w:hAnsi="Segoe UI" w:cs="Segoe UI"/>
      <w:sz w:val="18"/>
      <w:szCs w:val="18"/>
      <w:lang w:eastAsia="pl-PL"/>
    </w:rPr>
  </w:style>
  <w:style w:type="paragraph" w:styleId="Tekstpodstawowy">
    <w:name w:val="Body Text"/>
    <w:basedOn w:val="Normalny"/>
    <w:link w:val="TekstpodstawowyZnak"/>
    <w:rsid w:val="00916CBA"/>
    <w:pPr>
      <w:spacing w:after="120"/>
    </w:pPr>
  </w:style>
  <w:style w:type="character" w:customStyle="1" w:styleId="TekstpodstawowyZnak">
    <w:name w:val="Tekst podstawowy Znak"/>
    <w:basedOn w:val="Domylnaczcionkaakapitu"/>
    <w:link w:val="Tekstpodstawowy"/>
    <w:rsid w:val="00916CBA"/>
    <w:rPr>
      <w:rFonts w:ascii="Times New Roman" w:eastAsia="Times New Roman" w:hAnsi="Times New Roman" w:cs="Times New Roman"/>
      <w:sz w:val="24"/>
      <w:szCs w:val="24"/>
      <w:lang w:eastAsia="pl-PL"/>
    </w:rPr>
  </w:style>
  <w:style w:type="paragraph" w:styleId="Bezodstpw">
    <w:name w:val="No Spacing"/>
    <w:uiPriority w:val="1"/>
    <w:qFormat/>
    <w:rsid w:val="00933942"/>
    <w:pPr>
      <w:spacing w:after="0" w:line="240" w:lineRule="auto"/>
    </w:pPr>
    <w:rPr>
      <w:rFonts w:ascii="Calibri" w:eastAsia="Times New Roman" w:hAnsi="Calibri" w:cs="Times New Roman"/>
      <w:lang w:eastAsia="pl-PL"/>
    </w:rPr>
  </w:style>
  <w:style w:type="paragraph" w:styleId="Tekstprzypisudolnego">
    <w:name w:val="footnote text"/>
    <w:basedOn w:val="Normalny"/>
    <w:link w:val="TekstprzypisudolnegoZnak"/>
    <w:uiPriority w:val="99"/>
    <w:unhideWhenUsed/>
    <w:rsid w:val="00B3695C"/>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B3695C"/>
    <w:rPr>
      <w:sz w:val="20"/>
      <w:szCs w:val="20"/>
    </w:rPr>
  </w:style>
  <w:style w:type="paragraph" w:customStyle="1" w:styleId="Style6">
    <w:name w:val="Style6"/>
    <w:basedOn w:val="Normalny"/>
    <w:uiPriority w:val="99"/>
    <w:rsid w:val="004B66BB"/>
    <w:pPr>
      <w:widowControl w:val="0"/>
      <w:autoSpaceDE w:val="0"/>
      <w:autoSpaceDN w:val="0"/>
      <w:adjustRightInd w:val="0"/>
      <w:spacing w:line="254" w:lineRule="exact"/>
      <w:jc w:val="center"/>
    </w:pPr>
    <w:rPr>
      <w:rFonts w:ascii="Arial" w:hAnsi="Arial" w:cs="Arial"/>
    </w:rPr>
  </w:style>
  <w:style w:type="character" w:customStyle="1" w:styleId="FontStyle24">
    <w:name w:val="Font Style24"/>
    <w:uiPriority w:val="99"/>
    <w:rsid w:val="004B66BB"/>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90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orlen.pl/pl/o-firmie/nasze-standardy/dokumenty-i-certyfikaty" TargetMode="External"/><Relationship Id="rId13" Type="http://schemas.openxmlformats.org/officeDocument/2006/relationships/hyperlink" Target="mailto:anonim.oeko@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oeko@orle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orlen.pl/app/hel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lena.borkowska@orlen.pl" TargetMode="External"/><Relationship Id="rId4" Type="http://schemas.openxmlformats.org/officeDocument/2006/relationships/settings" Target="settings.xml"/><Relationship Id="rId9" Type="http://schemas.openxmlformats.org/officeDocument/2006/relationships/hyperlink" Target="https://eko.orlen.pl/pl/o-firmie/nasze-standardy/dokumenty-i-certyfikaty"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B2ABF-9F7D-4071-B531-39822B9F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7275</Words>
  <Characters>43656</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Dominika (EKO)</dc:creator>
  <cp:keywords/>
  <dc:description/>
  <cp:lastModifiedBy>Nowak Dominika (EKO)</cp:lastModifiedBy>
  <cp:revision>10</cp:revision>
  <dcterms:created xsi:type="dcterms:W3CDTF">2026-01-30T08:25:00Z</dcterms:created>
  <dcterms:modified xsi:type="dcterms:W3CDTF">2026-01-30T09:09:00Z</dcterms:modified>
</cp:coreProperties>
</file>